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8D" w:rsidRDefault="00C97D22" w:rsidP="00A0748D">
      <w:pPr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noProof/>
          <w:sz w:val="62"/>
          <w:szCs w:val="62"/>
          <w:lang w:eastAsia="cs-CZ"/>
        </w:rPr>
        <w:pict>
          <v:line id="_x0000_s1027" style="position:absolute;left:0;text-align:left;z-index:251657728;mso-position-horizontal:center;mso-position-horizontal-relative:margin" from="0,121.9pt" to="527.25pt,121.9pt" strokeweight="6pt">
            <v:stroke linestyle="thinThick"/>
            <w10:wrap anchorx="margin"/>
          </v:line>
        </w:pict>
      </w:r>
      <w:r>
        <w:rPr>
          <w:rFonts w:ascii="Tahoma" w:hAnsi="Tahoma" w:cs="Tahoma"/>
          <w:b/>
          <w:noProof/>
          <w:sz w:val="34"/>
          <w:szCs w:val="34"/>
          <w:lang w:eastAsia="cs-CZ"/>
        </w:rPr>
        <w:pict>
          <v:line id="_x0000_s1026" style="position:absolute;left:0;text-align:left;z-index:251656704;mso-position-horizontal:center;mso-position-horizontal-relative:margin" from="0,26.6pt" to="527.25pt,26.6pt" strokeweight="6pt">
            <v:stroke linestyle="thickThin"/>
            <w10:wrap anchorx="margin"/>
          </v:line>
        </w:pict>
      </w:r>
      <w:proofErr w:type="gramStart"/>
      <w:r w:rsidR="00241CDB" w:rsidRPr="00241CDB">
        <w:rPr>
          <w:rFonts w:ascii="Tahoma" w:hAnsi="Tahoma" w:cs="Tahoma"/>
          <w:b/>
          <w:sz w:val="34"/>
          <w:szCs w:val="34"/>
        </w:rPr>
        <w:t xml:space="preserve">M Ě S T S K É  </w:t>
      </w:r>
      <w:r w:rsidR="00241CDB">
        <w:rPr>
          <w:rFonts w:ascii="Tahoma" w:hAnsi="Tahoma" w:cs="Tahoma"/>
          <w:b/>
          <w:sz w:val="34"/>
          <w:szCs w:val="34"/>
        </w:rPr>
        <w:t xml:space="preserve"> </w:t>
      </w:r>
      <w:r w:rsidR="00241CDB" w:rsidRPr="00241CDB">
        <w:rPr>
          <w:rFonts w:ascii="Tahoma" w:hAnsi="Tahoma" w:cs="Tahoma"/>
          <w:b/>
          <w:sz w:val="34"/>
          <w:szCs w:val="34"/>
        </w:rPr>
        <w:t xml:space="preserve">K U L T U R N Í  </w:t>
      </w:r>
      <w:r w:rsidR="00241CDB">
        <w:rPr>
          <w:rFonts w:ascii="Tahoma" w:hAnsi="Tahoma" w:cs="Tahoma"/>
          <w:b/>
          <w:sz w:val="34"/>
          <w:szCs w:val="34"/>
        </w:rPr>
        <w:t xml:space="preserve"> </w:t>
      </w:r>
      <w:r w:rsidR="00241CDB" w:rsidRPr="00241CDB">
        <w:rPr>
          <w:rFonts w:ascii="Tahoma" w:hAnsi="Tahoma" w:cs="Tahoma"/>
          <w:b/>
          <w:sz w:val="34"/>
          <w:szCs w:val="34"/>
        </w:rPr>
        <w:t xml:space="preserve">S T Ř E D I S K O  </w:t>
      </w:r>
      <w:r w:rsidR="00241CDB">
        <w:rPr>
          <w:rFonts w:ascii="Tahoma" w:hAnsi="Tahoma" w:cs="Tahoma"/>
          <w:b/>
          <w:sz w:val="34"/>
          <w:szCs w:val="34"/>
        </w:rPr>
        <w:t xml:space="preserve"> </w:t>
      </w:r>
      <w:r w:rsidR="00241CDB" w:rsidRPr="00241CDB">
        <w:rPr>
          <w:rFonts w:ascii="Tahoma" w:hAnsi="Tahoma" w:cs="Tahoma"/>
          <w:b/>
          <w:sz w:val="34"/>
          <w:szCs w:val="34"/>
        </w:rPr>
        <w:t>T Ř E B Í Č</w:t>
      </w:r>
      <w:r w:rsidR="00241CDB" w:rsidRPr="00241CDB">
        <w:rPr>
          <w:rFonts w:ascii="Tahoma" w:hAnsi="Tahoma" w:cs="Tahoma"/>
          <w:b/>
          <w:sz w:val="34"/>
          <w:szCs w:val="34"/>
        </w:rPr>
        <w:br/>
      </w:r>
      <w:r w:rsidR="00241CDB" w:rsidRPr="00241CDB">
        <w:rPr>
          <w:rFonts w:ascii="Tahoma" w:hAnsi="Tahoma" w:cs="Tahoma"/>
          <w:b/>
          <w:sz w:val="20"/>
          <w:szCs w:val="20"/>
        </w:rPr>
        <w:br/>
      </w:r>
      <w:r w:rsidR="00241CDB" w:rsidRPr="00241CDB">
        <w:rPr>
          <w:rFonts w:ascii="Tahoma" w:hAnsi="Tahoma" w:cs="Tahoma"/>
          <w:b/>
          <w:sz w:val="62"/>
          <w:szCs w:val="62"/>
        </w:rPr>
        <w:t>PŘEHLED</w:t>
      </w:r>
      <w:proofErr w:type="gramEnd"/>
      <w:r w:rsidR="00241CDB" w:rsidRPr="00241CDB">
        <w:rPr>
          <w:rFonts w:ascii="Tahoma" w:hAnsi="Tahoma" w:cs="Tahoma"/>
          <w:b/>
          <w:sz w:val="62"/>
          <w:szCs w:val="62"/>
        </w:rPr>
        <w:t xml:space="preserve"> KULTURNÍCH POŘADŮ</w:t>
      </w:r>
      <w:r w:rsidR="00241CDB" w:rsidRPr="00241CDB">
        <w:rPr>
          <w:rFonts w:ascii="Tahoma" w:hAnsi="Tahoma" w:cs="Tahoma"/>
          <w:b/>
          <w:sz w:val="62"/>
          <w:szCs w:val="62"/>
        </w:rPr>
        <w:br/>
        <w:t xml:space="preserve">* </w:t>
      </w:r>
      <w:r w:rsidR="004E1B50">
        <w:rPr>
          <w:rFonts w:ascii="Tahoma" w:hAnsi="Tahoma" w:cs="Tahoma"/>
          <w:b/>
          <w:sz w:val="62"/>
          <w:szCs w:val="62"/>
        </w:rPr>
        <w:t>ČERVEN</w:t>
      </w:r>
      <w:r w:rsidR="00241CDB" w:rsidRPr="00241CDB">
        <w:rPr>
          <w:rFonts w:ascii="Tahoma" w:hAnsi="Tahoma" w:cs="Tahoma"/>
          <w:b/>
          <w:sz w:val="62"/>
          <w:szCs w:val="62"/>
        </w:rPr>
        <w:t xml:space="preserve"> 201</w:t>
      </w:r>
      <w:r w:rsidR="00162BC9">
        <w:rPr>
          <w:rFonts w:ascii="Tahoma" w:hAnsi="Tahoma" w:cs="Tahoma"/>
          <w:b/>
          <w:sz w:val="62"/>
          <w:szCs w:val="62"/>
        </w:rPr>
        <w:t>6</w:t>
      </w:r>
      <w:r w:rsidR="00241CDB" w:rsidRPr="00241CDB">
        <w:rPr>
          <w:rFonts w:ascii="Tahoma" w:hAnsi="Tahoma" w:cs="Tahoma"/>
          <w:b/>
          <w:sz w:val="62"/>
          <w:szCs w:val="62"/>
        </w:rPr>
        <w:t xml:space="preserve"> *</w:t>
      </w:r>
      <w:r w:rsidR="002A128D">
        <w:rPr>
          <w:rFonts w:ascii="Tahoma" w:hAnsi="Tahoma" w:cs="Tahoma"/>
          <w:b/>
          <w:i/>
          <w:sz w:val="24"/>
          <w:szCs w:val="24"/>
        </w:rPr>
        <w:tab/>
      </w:r>
    </w:p>
    <w:p w:rsidR="004E1B50" w:rsidRDefault="004E1B50" w:rsidP="004E1B50">
      <w:pPr>
        <w:spacing w:after="0" w:line="240" w:lineRule="auto"/>
      </w:pPr>
      <w:r>
        <w:rPr>
          <w:rFonts w:ascii="Tahoma" w:hAnsi="Tahoma" w:cs="Tahoma"/>
          <w:b/>
          <w:sz w:val="24"/>
          <w:szCs w:val="24"/>
        </w:rPr>
        <w:t>úterý 7. 6. 2016 v 19.30</w:t>
      </w:r>
      <w:r w:rsidR="00724ED1">
        <w:rPr>
          <w:rFonts w:ascii="Tahoma" w:hAnsi="Tahoma" w:cs="Tahoma"/>
          <w:b/>
          <w:sz w:val="24"/>
          <w:szCs w:val="24"/>
        </w:rPr>
        <w:t xml:space="preserve"> hod.</w:t>
      </w:r>
      <w:r>
        <w:rPr>
          <w:rFonts w:ascii="Tahoma" w:hAnsi="Tahoma" w:cs="Tahoma"/>
          <w:b/>
          <w:sz w:val="24"/>
          <w:szCs w:val="24"/>
        </w:rPr>
        <w:t xml:space="preserve"> – Zadní synagoga</w:t>
      </w:r>
    </w:p>
    <w:p w:rsidR="004E1B50" w:rsidRDefault="004E1B50" w:rsidP="004E1B50">
      <w:pPr>
        <w:spacing w:after="0" w:line="240" w:lineRule="auto"/>
      </w:pPr>
      <w:r>
        <w:rPr>
          <w:rFonts w:ascii="Tahoma" w:hAnsi="Tahoma" w:cs="Tahoma"/>
          <w:b/>
          <w:sz w:val="36"/>
          <w:szCs w:val="36"/>
        </w:rPr>
        <w:t xml:space="preserve">CONCENTUS MORAVIAE </w:t>
      </w:r>
    </w:p>
    <w:p w:rsidR="004E1B50" w:rsidRPr="00724ED1" w:rsidRDefault="004E1B50" w:rsidP="004E1B50">
      <w:pPr>
        <w:spacing w:after="0" w:line="240" w:lineRule="auto"/>
        <w:rPr>
          <w:sz w:val="30"/>
          <w:szCs w:val="30"/>
        </w:rPr>
      </w:pPr>
      <w:r w:rsidRPr="00724ED1">
        <w:rPr>
          <w:rFonts w:ascii="Tahoma" w:hAnsi="Tahoma" w:cs="Tahoma"/>
          <w:b/>
          <w:sz w:val="30"/>
          <w:szCs w:val="30"/>
        </w:rPr>
        <w:t>XXI. MEZINÁRODNÍ HUDEBNÍ FESTIVAL 13 MĚST</w:t>
      </w:r>
    </w:p>
    <w:p w:rsidR="004E1B50" w:rsidRPr="00724ED1" w:rsidRDefault="004E1B50" w:rsidP="004E1B50">
      <w:pPr>
        <w:spacing w:after="0" w:line="240" w:lineRule="auto"/>
        <w:rPr>
          <w:sz w:val="30"/>
          <w:szCs w:val="30"/>
        </w:rPr>
      </w:pPr>
      <w:r w:rsidRPr="00724ED1">
        <w:rPr>
          <w:rFonts w:ascii="Tahoma" w:hAnsi="Tahoma" w:cs="Tahoma"/>
          <w:b/>
          <w:sz w:val="30"/>
          <w:szCs w:val="30"/>
        </w:rPr>
        <w:t>„Shakespeare, Beethoven a česká kvartetní tradice“</w:t>
      </w:r>
    </w:p>
    <w:p w:rsidR="00724ED1" w:rsidRDefault="00724ED1" w:rsidP="004E1B50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-------------------------------------------------------------------</w:t>
      </w:r>
    </w:p>
    <w:p w:rsidR="004E1B50" w:rsidRDefault="004E1B50" w:rsidP="004E1B50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MECCORE STRING QUARTET</w:t>
      </w:r>
    </w:p>
    <w:p w:rsidR="004E1B50" w:rsidRPr="004E1B50" w:rsidRDefault="004E1B50" w:rsidP="004E1B50">
      <w:pPr>
        <w:pStyle w:val="Bezmezer"/>
        <w:rPr>
          <w:rFonts w:ascii="Tahoma" w:hAnsi="Tahoma" w:cs="Tahoma"/>
          <w:sz w:val="24"/>
          <w:szCs w:val="24"/>
        </w:rPr>
      </w:pPr>
      <w:r w:rsidRPr="004E1B50">
        <w:rPr>
          <w:rStyle w:val="Siln"/>
          <w:rFonts w:ascii="Tahoma" w:hAnsi="Tahoma" w:cs="Tahoma"/>
          <w:color w:val="000000"/>
          <w:sz w:val="24"/>
          <w:szCs w:val="24"/>
        </w:rPr>
        <w:t xml:space="preserve">Wojciech </w:t>
      </w:r>
      <w:proofErr w:type="spellStart"/>
      <w:r w:rsidRPr="004E1B50">
        <w:rPr>
          <w:rStyle w:val="Siln"/>
          <w:rFonts w:ascii="Tahoma" w:hAnsi="Tahoma" w:cs="Tahoma"/>
          <w:color w:val="000000"/>
          <w:sz w:val="24"/>
          <w:szCs w:val="24"/>
        </w:rPr>
        <w:t>Koprowski</w:t>
      </w:r>
      <w:proofErr w:type="spellEnd"/>
      <w:r w:rsidRPr="004E1B50">
        <w:rPr>
          <w:rStyle w:val="Siln"/>
          <w:rFonts w:ascii="Tahoma" w:hAnsi="Tahoma" w:cs="Tahoma"/>
          <w:color w:val="000000"/>
          <w:sz w:val="24"/>
          <w:szCs w:val="24"/>
        </w:rPr>
        <w:t xml:space="preserve">, Jaroslaw </w:t>
      </w:r>
      <w:proofErr w:type="spellStart"/>
      <w:r w:rsidRPr="004E1B50">
        <w:rPr>
          <w:rStyle w:val="Siln"/>
          <w:rFonts w:ascii="Tahoma" w:hAnsi="Tahoma" w:cs="Tahoma"/>
          <w:color w:val="000000"/>
          <w:sz w:val="24"/>
          <w:szCs w:val="24"/>
        </w:rPr>
        <w:t>Nadrzycki</w:t>
      </w:r>
      <w:proofErr w:type="spellEnd"/>
      <w:r w:rsidRPr="004E1B50">
        <w:rPr>
          <w:rStyle w:val="apple-converted-space"/>
          <w:rFonts w:ascii="Tahoma" w:hAnsi="Tahoma" w:cs="Tahoma"/>
          <w:b/>
          <w:bCs/>
          <w:color w:val="000000"/>
          <w:sz w:val="24"/>
          <w:szCs w:val="24"/>
        </w:rPr>
        <w:t> </w:t>
      </w:r>
      <w:r w:rsidRPr="004E1B50">
        <w:rPr>
          <w:rFonts w:ascii="Tahoma" w:hAnsi="Tahoma" w:cs="Tahoma"/>
          <w:sz w:val="24"/>
          <w:szCs w:val="24"/>
        </w:rPr>
        <w:t>/housle</w:t>
      </w:r>
    </w:p>
    <w:p w:rsidR="004E1B50" w:rsidRPr="004E1B50" w:rsidRDefault="004E1B50" w:rsidP="004E1B50">
      <w:pPr>
        <w:pStyle w:val="Bezmezer"/>
        <w:rPr>
          <w:rFonts w:ascii="Tahoma" w:hAnsi="Tahoma" w:cs="Tahoma"/>
          <w:sz w:val="24"/>
          <w:szCs w:val="24"/>
        </w:rPr>
      </w:pPr>
      <w:proofErr w:type="spellStart"/>
      <w:r w:rsidRPr="004E1B50">
        <w:rPr>
          <w:rStyle w:val="Siln"/>
          <w:rFonts w:ascii="Tahoma" w:hAnsi="Tahoma" w:cs="Tahoma"/>
          <w:color w:val="000000"/>
          <w:sz w:val="24"/>
          <w:szCs w:val="24"/>
        </w:rPr>
        <w:t>Michał</w:t>
      </w:r>
      <w:proofErr w:type="spellEnd"/>
      <w:r w:rsidRPr="004E1B50">
        <w:rPr>
          <w:rStyle w:val="Siln"/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E1B50">
        <w:rPr>
          <w:rStyle w:val="Siln"/>
          <w:rFonts w:ascii="Tahoma" w:hAnsi="Tahoma" w:cs="Tahoma"/>
          <w:color w:val="000000"/>
          <w:sz w:val="24"/>
          <w:szCs w:val="24"/>
        </w:rPr>
        <w:t>Bryla</w:t>
      </w:r>
      <w:proofErr w:type="spellEnd"/>
      <w:r w:rsidRPr="004E1B50">
        <w:rPr>
          <w:rStyle w:val="apple-converted-space"/>
          <w:rFonts w:ascii="Tahoma" w:hAnsi="Tahoma" w:cs="Tahoma"/>
          <w:b/>
          <w:bCs/>
          <w:color w:val="000000"/>
          <w:sz w:val="24"/>
          <w:szCs w:val="24"/>
        </w:rPr>
        <w:t> </w:t>
      </w:r>
      <w:r w:rsidRPr="004E1B50">
        <w:rPr>
          <w:rFonts w:ascii="Tahoma" w:hAnsi="Tahoma" w:cs="Tahoma"/>
          <w:sz w:val="24"/>
          <w:szCs w:val="24"/>
        </w:rPr>
        <w:t>/viola</w:t>
      </w:r>
    </w:p>
    <w:p w:rsidR="004E1B50" w:rsidRPr="004E1B50" w:rsidRDefault="004E1B50" w:rsidP="004E1B50">
      <w:pPr>
        <w:pStyle w:val="Bezmezer"/>
        <w:rPr>
          <w:rFonts w:ascii="Tahoma" w:hAnsi="Tahoma" w:cs="Tahoma"/>
          <w:sz w:val="24"/>
          <w:szCs w:val="24"/>
        </w:rPr>
      </w:pPr>
      <w:r w:rsidRPr="004E1B50">
        <w:rPr>
          <w:rStyle w:val="Siln"/>
          <w:rFonts w:ascii="Tahoma" w:hAnsi="Tahoma" w:cs="Tahoma"/>
          <w:color w:val="000000"/>
          <w:sz w:val="24"/>
          <w:szCs w:val="24"/>
        </w:rPr>
        <w:t xml:space="preserve">Karol </w:t>
      </w:r>
      <w:proofErr w:type="spellStart"/>
      <w:r w:rsidRPr="004E1B50">
        <w:rPr>
          <w:rStyle w:val="Siln"/>
          <w:rFonts w:ascii="Tahoma" w:hAnsi="Tahoma" w:cs="Tahoma"/>
          <w:color w:val="000000"/>
          <w:sz w:val="24"/>
          <w:szCs w:val="24"/>
        </w:rPr>
        <w:t>Marianowski</w:t>
      </w:r>
      <w:proofErr w:type="spellEnd"/>
      <w:r w:rsidRPr="004E1B50">
        <w:rPr>
          <w:rStyle w:val="apple-converted-space"/>
          <w:rFonts w:ascii="Tahoma" w:hAnsi="Tahoma" w:cs="Tahoma"/>
          <w:b/>
          <w:bCs/>
          <w:color w:val="000000"/>
          <w:sz w:val="24"/>
          <w:szCs w:val="24"/>
        </w:rPr>
        <w:t> </w:t>
      </w:r>
      <w:r w:rsidRPr="004E1B50">
        <w:rPr>
          <w:rFonts w:ascii="Tahoma" w:hAnsi="Tahoma" w:cs="Tahoma"/>
          <w:sz w:val="24"/>
          <w:szCs w:val="24"/>
        </w:rPr>
        <w:t>/violoncello</w:t>
      </w:r>
      <w:r w:rsidRPr="004E1B50">
        <w:rPr>
          <w:rStyle w:val="Siln"/>
          <w:rFonts w:ascii="Tahoma" w:hAnsi="Tahoma" w:cs="Tahoma"/>
          <w:color w:val="000000"/>
          <w:sz w:val="24"/>
          <w:szCs w:val="24"/>
        </w:rPr>
        <w:t> </w:t>
      </w:r>
    </w:p>
    <w:p w:rsidR="00724ED1" w:rsidRDefault="00724ED1" w:rsidP="004E1B50">
      <w:pPr>
        <w:pStyle w:val="Bezmezer"/>
        <w:rPr>
          <w:rStyle w:val="Zvraznn"/>
          <w:rFonts w:ascii="Tahoma" w:hAnsi="Tahoma" w:cs="Tahoma"/>
          <w:i w:val="0"/>
          <w:color w:val="000000"/>
          <w:sz w:val="24"/>
          <w:szCs w:val="24"/>
        </w:rPr>
      </w:pPr>
    </w:p>
    <w:p w:rsidR="004E1B50" w:rsidRPr="004E1B50" w:rsidRDefault="004E1B50" w:rsidP="004E1B50">
      <w:pPr>
        <w:pStyle w:val="Bezmezer"/>
        <w:rPr>
          <w:rFonts w:ascii="Tahoma" w:hAnsi="Tahoma" w:cs="Tahoma"/>
          <w:sz w:val="24"/>
          <w:szCs w:val="24"/>
        </w:rPr>
      </w:pPr>
      <w:r w:rsidRPr="004E1B50">
        <w:rPr>
          <w:rStyle w:val="Zvraznn"/>
          <w:rFonts w:ascii="Tahoma" w:hAnsi="Tahoma" w:cs="Tahoma"/>
          <w:i w:val="0"/>
          <w:color w:val="000000"/>
          <w:sz w:val="24"/>
          <w:szCs w:val="24"/>
        </w:rPr>
        <w:t>Program: </w:t>
      </w:r>
      <w:r w:rsidRPr="004E1B50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 xml:space="preserve">Krzysztof </w:t>
      </w:r>
      <w:proofErr w:type="spellStart"/>
      <w:r w:rsidRPr="004E1B50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>Penderecki</w:t>
      </w:r>
      <w:proofErr w:type="spellEnd"/>
      <w:r w:rsidRPr="004E1B50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 xml:space="preserve">: </w:t>
      </w:r>
      <w:r w:rsidRPr="00724ED1">
        <w:rPr>
          <w:rStyle w:val="Zvraznn"/>
          <w:rFonts w:ascii="Tahoma" w:hAnsi="Tahoma" w:cs="Tahoma"/>
          <w:bCs/>
          <w:i w:val="0"/>
          <w:color w:val="000000"/>
          <w:sz w:val="24"/>
          <w:szCs w:val="24"/>
        </w:rPr>
        <w:t>Smyčcový kvartet č. 3 "Listy z nenapsaného deníku"</w:t>
      </w:r>
    </w:p>
    <w:p w:rsidR="004E1B50" w:rsidRPr="004E1B50" w:rsidRDefault="00724ED1" w:rsidP="00724ED1">
      <w:pPr>
        <w:pStyle w:val="Bezmezer"/>
        <w:ind w:left="708"/>
        <w:rPr>
          <w:rFonts w:ascii="Tahoma" w:hAnsi="Tahoma" w:cs="Tahoma"/>
          <w:sz w:val="24"/>
          <w:szCs w:val="24"/>
        </w:rPr>
      </w:pPr>
      <w:r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 xml:space="preserve">     </w:t>
      </w:r>
      <w:r w:rsidR="004E1B50" w:rsidRPr="004E1B50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 xml:space="preserve">Karol Maciej </w:t>
      </w:r>
      <w:proofErr w:type="spellStart"/>
      <w:r w:rsidR="004E1B50" w:rsidRPr="004E1B50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>Szymanowski</w:t>
      </w:r>
      <w:proofErr w:type="spellEnd"/>
      <w:r w:rsidR="004E1B50" w:rsidRPr="004E1B50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>:</w:t>
      </w:r>
      <w:r w:rsidR="004E1B50" w:rsidRPr="00724ED1">
        <w:rPr>
          <w:rStyle w:val="Zvraznn"/>
          <w:rFonts w:ascii="Tahoma" w:hAnsi="Tahoma" w:cs="Tahoma"/>
          <w:bCs/>
          <w:i w:val="0"/>
          <w:color w:val="000000"/>
          <w:sz w:val="24"/>
          <w:szCs w:val="24"/>
        </w:rPr>
        <w:t xml:space="preserve"> Smyčcový kvartet č. 1 C dur op. 37</w:t>
      </w:r>
      <w:r w:rsidR="004E1B50" w:rsidRPr="004E1B50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> </w:t>
      </w:r>
    </w:p>
    <w:p w:rsidR="004E1B50" w:rsidRPr="004E1B50" w:rsidRDefault="00724ED1" w:rsidP="00724ED1">
      <w:pPr>
        <w:pStyle w:val="Bezmezer"/>
        <w:ind w:firstLine="708"/>
        <w:rPr>
          <w:rFonts w:ascii="Tahoma" w:hAnsi="Tahoma" w:cs="Tahoma"/>
          <w:sz w:val="24"/>
          <w:szCs w:val="24"/>
        </w:rPr>
      </w:pPr>
      <w:r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 xml:space="preserve">     </w:t>
      </w:r>
      <w:r w:rsidR="004E1B50" w:rsidRPr="004E1B50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 xml:space="preserve">Ludwig van Beethoven: </w:t>
      </w:r>
      <w:r w:rsidR="004E1B50" w:rsidRPr="00724ED1">
        <w:rPr>
          <w:rStyle w:val="Zvraznn"/>
          <w:rFonts w:ascii="Tahoma" w:hAnsi="Tahoma" w:cs="Tahoma"/>
          <w:bCs/>
          <w:i w:val="0"/>
          <w:color w:val="000000"/>
          <w:sz w:val="24"/>
          <w:szCs w:val="24"/>
        </w:rPr>
        <w:t>Smyčcový kvartet č. 4 c moll op. 18/4</w:t>
      </w:r>
    </w:p>
    <w:p w:rsidR="004E1B50" w:rsidRPr="004E1B50" w:rsidRDefault="004E1B50" w:rsidP="004E1B50">
      <w:pPr>
        <w:pStyle w:val="Bezmezer"/>
        <w:rPr>
          <w:rFonts w:ascii="Tahoma" w:hAnsi="Tahoma" w:cs="Tahoma"/>
          <w:sz w:val="24"/>
          <w:szCs w:val="24"/>
        </w:rPr>
      </w:pPr>
      <w:proofErr w:type="spellStart"/>
      <w:r w:rsidRPr="004E1B50">
        <w:rPr>
          <w:rFonts w:ascii="Tahoma" w:hAnsi="Tahoma" w:cs="Tahoma"/>
          <w:sz w:val="24"/>
          <w:szCs w:val="24"/>
        </w:rPr>
        <w:t>Meccore</w:t>
      </w:r>
      <w:proofErr w:type="spellEnd"/>
      <w:r w:rsidRPr="004E1B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1B50">
        <w:rPr>
          <w:rFonts w:ascii="Tahoma" w:hAnsi="Tahoma" w:cs="Tahoma"/>
          <w:sz w:val="24"/>
          <w:szCs w:val="24"/>
        </w:rPr>
        <w:t>String</w:t>
      </w:r>
      <w:proofErr w:type="spellEnd"/>
      <w:r w:rsidRPr="004E1B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1B50">
        <w:rPr>
          <w:rFonts w:ascii="Tahoma" w:hAnsi="Tahoma" w:cs="Tahoma"/>
          <w:sz w:val="24"/>
          <w:szCs w:val="24"/>
        </w:rPr>
        <w:t>Quartet</w:t>
      </w:r>
      <w:proofErr w:type="spellEnd"/>
      <w:r w:rsidRPr="004E1B50">
        <w:rPr>
          <w:rFonts w:ascii="Tahoma" w:hAnsi="Tahoma" w:cs="Tahoma"/>
          <w:sz w:val="24"/>
          <w:szCs w:val="24"/>
        </w:rPr>
        <w:t xml:space="preserve"> navazuje na skvělou tradici polské kvartetní hry a přináší festivalu dvě mimořádné polské skladby z novodobého repertoáru: </w:t>
      </w:r>
      <w:proofErr w:type="spellStart"/>
      <w:r w:rsidRPr="004E1B50">
        <w:rPr>
          <w:rFonts w:ascii="Tahoma" w:hAnsi="Tahoma" w:cs="Tahoma"/>
          <w:sz w:val="24"/>
          <w:szCs w:val="24"/>
        </w:rPr>
        <w:t>Krzystof</w:t>
      </w:r>
      <w:proofErr w:type="spellEnd"/>
      <w:r w:rsidRPr="004E1B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1B50">
        <w:rPr>
          <w:rFonts w:ascii="Tahoma" w:hAnsi="Tahoma" w:cs="Tahoma"/>
          <w:sz w:val="24"/>
          <w:szCs w:val="24"/>
        </w:rPr>
        <w:t>Penderecki</w:t>
      </w:r>
      <w:proofErr w:type="spellEnd"/>
      <w:r w:rsidRPr="004E1B50">
        <w:rPr>
          <w:rFonts w:ascii="Tahoma" w:hAnsi="Tahoma" w:cs="Tahoma"/>
          <w:sz w:val="24"/>
          <w:szCs w:val="24"/>
        </w:rPr>
        <w:t xml:space="preserve">, proslulý monumentálními náměty svých symfonických a oratorních skladeb, se v kvartetním deníku svěřuje se svými niternými problémy, Karol </w:t>
      </w:r>
      <w:proofErr w:type="spellStart"/>
      <w:r w:rsidRPr="004E1B50">
        <w:rPr>
          <w:rFonts w:ascii="Tahoma" w:hAnsi="Tahoma" w:cs="Tahoma"/>
          <w:sz w:val="24"/>
          <w:szCs w:val="24"/>
        </w:rPr>
        <w:t>Szymanowski</w:t>
      </w:r>
      <w:proofErr w:type="spellEnd"/>
      <w:r w:rsidRPr="004E1B50">
        <w:rPr>
          <w:rFonts w:ascii="Tahoma" w:hAnsi="Tahoma" w:cs="Tahoma"/>
          <w:sz w:val="24"/>
          <w:szCs w:val="24"/>
        </w:rPr>
        <w:t xml:space="preserve"> experimentuje s polytonalitou v impresionistických náladách. A do čtvrtého ze svých sedmnácti kvartetů vnesl Beethoven poprvé a naposled svou osudovou tóninu c moll.</w:t>
      </w:r>
    </w:p>
    <w:p w:rsidR="004E1B50" w:rsidRPr="004E1B50" w:rsidRDefault="004E1B50" w:rsidP="004E1B50">
      <w:pPr>
        <w:pStyle w:val="Bezmezer"/>
        <w:rPr>
          <w:rFonts w:ascii="Tahoma" w:hAnsi="Tahoma" w:cs="Tahoma"/>
          <w:sz w:val="24"/>
          <w:szCs w:val="24"/>
        </w:rPr>
      </w:pPr>
      <w:r w:rsidRPr="004E1B50">
        <w:rPr>
          <w:rFonts w:ascii="Tahoma" w:hAnsi="Tahoma" w:cs="Tahoma"/>
          <w:sz w:val="24"/>
          <w:szCs w:val="24"/>
        </w:rPr>
        <w:t> </w:t>
      </w:r>
    </w:p>
    <w:p w:rsidR="004E1B50" w:rsidRPr="00724ED1" w:rsidRDefault="004E1B50" w:rsidP="004E1B50">
      <w:pPr>
        <w:pStyle w:val="Bezmezer"/>
        <w:rPr>
          <w:rFonts w:ascii="Tahoma" w:hAnsi="Tahoma" w:cs="Tahoma"/>
          <w:sz w:val="24"/>
          <w:szCs w:val="24"/>
        </w:rPr>
      </w:pPr>
      <w:r w:rsidRPr="00724ED1">
        <w:rPr>
          <w:rStyle w:val="Siln"/>
          <w:rFonts w:ascii="Tahoma" w:hAnsi="Tahoma" w:cs="Tahoma"/>
          <w:spacing w:val="-4"/>
          <w:sz w:val="24"/>
          <w:szCs w:val="24"/>
        </w:rPr>
        <w:t>Využijte m</w:t>
      </w:r>
      <w:r w:rsidR="00724ED1" w:rsidRPr="00724ED1">
        <w:rPr>
          <w:rStyle w:val="Siln"/>
          <w:rFonts w:ascii="Tahoma" w:hAnsi="Tahoma" w:cs="Tahoma"/>
          <w:spacing w:val="-4"/>
          <w:sz w:val="24"/>
          <w:szCs w:val="24"/>
        </w:rPr>
        <w:t xml:space="preserve">ožnosti zakoupit si </w:t>
      </w:r>
      <w:r w:rsidRPr="00724ED1">
        <w:rPr>
          <w:rStyle w:val="Siln"/>
          <w:rFonts w:ascii="Tahoma" w:hAnsi="Tahoma" w:cs="Tahoma"/>
          <w:spacing w:val="-4"/>
          <w:sz w:val="24"/>
          <w:szCs w:val="24"/>
        </w:rPr>
        <w:t>v předprodeji u pokladny Národního domu, Karlovo nám. 47,</w:t>
      </w:r>
      <w:r w:rsidRPr="00724ED1">
        <w:rPr>
          <w:rStyle w:val="Siln"/>
          <w:rFonts w:ascii="Tahoma" w:hAnsi="Tahoma" w:cs="Tahoma"/>
          <w:sz w:val="24"/>
          <w:szCs w:val="24"/>
        </w:rPr>
        <w:t xml:space="preserve"> Třebíč vstupenky za plnou cenu na koncerty festivalu </w:t>
      </w:r>
      <w:proofErr w:type="spellStart"/>
      <w:r w:rsidRPr="00724ED1">
        <w:rPr>
          <w:rStyle w:val="Siln"/>
          <w:rFonts w:ascii="Tahoma" w:hAnsi="Tahoma" w:cs="Tahoma"/>
          <w:sz w:val="24"/>
          <w:szCs w:val="24"/>
        </w:rPr>
        <w:t>Concentus</w:t>
      </w:r>
      <w:proofErr w:type="spellEnd"/>
      <w:r w:rsidRPr="00724ED1">
        <w:rPr>
          <w:rStyle w:val="Siln"/>
          <w:rFonts w:ascii="Tahoma" w:hAnsi="Tahoma" w:cs="Tahoma"/>
          <w:sz w:val="24"/>
          <w:szCs w:val="24"/>
        </w:rPr>
        <w:t xml:space="preserve"> </w:t>
      </w:r>
      <w:proofErr w:type="spellStart"/>
      <w:r w:rsidRPr="00724ED1">
        <w:rPr>
          <w:rStyle w:val="Siln"/>
          <w:rFonts w:ascii="Tahoma" w:hAnsi="Tahoma" w:cs="Tahoma"/>
          <w:sz w:val="24"/>
          <w:szCs w:val="24"/>
        </w:rPr>
        <w:t>Moraviae</w:t>
      </w:r>
      <w:proofErr w:type="spellEnd"/>
      <w:r w:rsidRPr="00724ED1">
        <w:rPr>
          <w:rStyle w:val="Siln"/>
          <w:rFonts w:ascii="Tahoma" w:hAnsi="Tahoma" w:cs="Tahoma"/>
          <w:sz w:val="24"/>
          <w:szCs w:val="24"/>
        </w:rPr>
        <w:t xml:space="preserve"> konané v našem městě se slevou 50 Kč. </w:t>
      </w:r>
      <w:r w:rsidR="00724ED1">
        <w:rPr>
          <w:rStyle w:val="Siln"/>
          <w:rFonts w:ascii="Tahoma" w:hAnsi="Tahoma" w:cs="Tahoma"/>
          <w:sz w:val="24"/>
          <w:szCs w:val="24"/>
        </w:rPr>
        <w:t>Tato nabídka platí do 31. 5.</w:t>
      </w:r>
      <w:r w:rsidRPr="00724ED1">
        <w:rPr>
          <w:rStyle w:val="Siln"/>
          <w:rFonts w:ascii="Tahoma" w:hAnsi="Tahoma" w:cs="Tahoma"/>
          <w:sz w:val="24"/>
          <w:szCs w:val="24"/>
        </w:rPr>
        <w:t xml:space="preserve"> 2016.</w:t>
      </w:r>
    </w:p>
    <w:p w:rsidR="004E1B50" w:rsidRDefault="004E1B50" w:rsidP="004E1B50">
      <w:pPr>
        <w:pStyle w:val="Bezmezer"/>
        <w:jc w:val="center"/>
        <w:rPr>
          <w:rFonts w:ascii="Tahoma" w:hAnsi="Tahoma" w:cs="Tahoma"/>
          <w:b/>
          <w:i/>
          <w:sz w:val="24"/>
          <w:szCs w:val="24"/>
        </w:rPr>
      </w:pPr>
      <w:r w:rsidRPr="00184DB5">
        <w:rPr>
          <w:rFonts w:ascii="Tahoma" w:hAnsi="Tahoma" w:cs="Tahoma"/>
          <w:b/>
          <w:i/>
          <w:sz w:val="24"/>
          <w:szCs w:val="24"/>
        </w:rPr>
        <w:t>Vstupné:</w:t>
      </w:r>
      <w:r>
        <w:rPr>
          <w:rFonts w:ascii="Tahoma" w:hAnsi="Tahoma" w:cs="Tahoma"/>
          <w:b/>
          <w:i/>
          <w:sz w:val="24"/>
          <w:szCs w:val="24"/>
        </w:rPr>
        <w:t xml:space="preserve"> 250,-    děti, studenti, senioři, ZTP: 150,-</w:t>
      </w:r>
    </w:p>
    <w:p w:rsidR="004E1B50" w:rsidRDefault="00C97D22" w:rsidP="004E1B50">
      <w:pPr>
        <w:spacing w:after="0" w:line="240" w:lineRule="auto"/>
      </w:pPr>
      <w:r>
        <w:rPr>
          <w:noProof/>
          <w:sz w:val="62"/>
          <w:szCs w:val="62"/>
          <w:lang w:eastAsia="cs-CZ"/>
        </w:rPr>
        <w:pict>
          <v:line id="_x0000_s1076" style="position:absolute;z-index:251682304;mso-position-horizontal-relative:margin" from="0,6.85pt" to="527.25pt,6.85pt" strokecolor="#c0504d [3205]" strokeweight="1pt">
            <v:shadow type="perspective" color="#622423 [1605]" offset="1pt" offset2="-3pt"/>
            <w10:wrap anchorx="margin"/>
          </v:line>
        </w:pict>
      </w:r>
    </w:p>
    <w:p w:rsidR="00915F8D" w:rsidRPr="00724ED1" w:rsidRDefault="004E1B50" w:rsidP="003F7CA2">
      <w:pPr>
        <w:pStyle w:val="Bezmez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pátek 10</w:t>
      </w:r>
      <w:r w:rsidR="003F7CA2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6</w:t>
      </w:r>
      <w:r w:rsidR="003F7CA2">
        <w:rPr>
          <w:rFonts w:ascii="Tahoma" w:hAnsi="Tahoma" w:cs="Tahoma"/>
          <w:b/>
          <w:sz w:val="24"/>
          <w:szCs w:val="24"/>
        </w:rPr>
        <w:t>. 2016 v </w:t>
      </w:r>
      <w:r w:rsidR="00724ED1">
        <w:rPr>
          <w:rFonts w:ascii="Tahoma" w:hAnsi="Tahoma" w:cs="Tahoma"/>
          <w:b/>
          <w:sz w:val="24"/>
          <w:szCs w:val="24"/>
        </w:rPr>
        <w:t>14.3</w:t>
      </w:r>
      <w:r w:rsidR="003F7CA2">
        <w:rPr>
          <w:rFonts w:ascii="Tahoma" w:hAnsi="Tahoma" w:cs="Tahoma"/>
          <w:b/>
          <w:sz w:val="24"/>
          <w:szCs w:val="24"/>
        </w:rPr>
        <w:t xml:space="preserve">0 hod. – </w:t>
      </w:r>
      <w:r>
        <w:rPr>
          <w:rFonts w:ascii="Tahoma" w:hAnsi="Tahoma" w:cs="Tahoma"/>
          <w:b/>
          <w:sz w:val="24"/>
          <w:szCs w:val="24"/>
        </w:rPr>
        <w:t>Podzámecká niva</w:t>
      </w:r>
    </w:p>
    <w:p w:rsidR="003F7CA2" w:rsidRPr="004E1B50" w:rsidRDefault="004E1B50" w:rsidP="003F7CA2">
      <w:pPr>
        <w:pStyle w:val="Bezmezer"/>
        <w:rPr>
          <w:rFonts w:ascii="Tahoma" w:hAnsi="Tahoma" w:cs="Tahoma"/>
          <w:b/>
          <w:caps/>
          <w:sz w:val="36"/>
          <w:szCs w:val="36"/>
        </w:rPr>
      </w:pPr>
      <w:r>
        <w:rPr>
          <w:rFonts w:ascii="Tahoma" w:hAnsi="Tahoma" w:cs="Tahoma"/>
          <w:b/>
          <w:caps/>
          <w:sz w:val="36"/>
          <w:szCs w:val="36"/>
        </w:rPr>
        <w:t>TŘEBÍČ OPEN AIR</w:t>
      </w:r>
    </w:p>
    <w:p w:rsidR="00BD29CF" w:rsidRPr="00724ED1" w:rsidRDefault="00724ED1" w:rsidP="00BD29CF">
      <w:pPr>
        <w:pStyle w:val="Bezmezer1"/>
        <w:rPr>
          <w:rFonts w:ascii="Tahoma" w:hAnsi="Tahoma" w:cs="Tahoma"/>
          <w:b/>
          <w:sz w:val="24"/>
          <w:szCs w:val="24"/>
        </w:rPr>
      </w:pPr>
      <w:r w:rsidRPr="00724ED1">
        <w:rPr>
          <w:rFonts w:ascii="Tahoma" w:hAnsi="Tahoma" w:cs="Tahoma"/>
          <w:b/>
          <w:sz w:val="24"/>
          <w:szCs w:val="24"/>
        </w:rPr>
        <w:t>s </w:t>
      </w:r>
      <w:r>
        <w:rPr>
          <w:rFonts w:ascii="Tahoma" w:hAnsi="Tahoma" w:cs="Tahoma"/>
          <w:b/>
          <w:sz w:val="24"/>
          <w:szCs w:val="24"/>
        </w:rPr>
        <w:t>kapelami</w:t>
      </w:r>
      <w:r w:rsidR="004E1B50" w:rsidRPr="00724ED1">
        <w:rPr>
          <w:rFonts w:ascii="Tahoma" w:hAnsi="Tahoma" w:cs="Tahoma"/>
          <w:b/>
          <w:sz w:val="24"/>
          <w:szCs w:val="24"/>
        </w:rPr>
        <w:t xml:space="preserve"> </w:t>
      </w:r>
      <w:r w:rsidRPr="00724ED1">
        <w:rPr>
          <w:rFonts w:ascii="Tahoma" w:hAnsi="Tahoma" w:cs="Tahoma"/>
          <w:b/>
          <w:sz w:val="30"/>
          <w:szCs w:val="30"/>
        </w:rPr>
        <w:t>KRYŠTOF, NEBE, JELEN, STO ZVÍŘAT</w:t>
      </w:r>
    </w:p>
    <w:p w:rsidR="004E1B50" w:rsidRPr="004E1B50" w:rsidRDefault="004E1B50" w:rsidP="004E1B50">
      <w:pPr>
        <w:spacing w:before="133" w:after="133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724ED1">
        <w:rPr>
          <w:rFonts w:ascii="Tahoma" w:eastAsia="Times New Roman" w:hAnsi="Tahoma" w:cs="Tahoma"/>
          <w:bCs/>
          <w:color w:val="000000"/>
          <w:sz w:val="24"/>
          <w:szCs w:val="24"/>
          <w:u w:val="single"/>
          <w:lang w:eastAsia="cs-CZ"/>
        </w:rPr>
        <w:t>Časový harmonogram:</w:t>
      </w:r>
      <w:r w:rsidRPr="00724E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br/>
      </w:r>
      <w:r w:rsidRPr="004E1B5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14:30 - otevřen vstup do areálu</w:t>
      </w:r>
      <w:r w:rsidRPr="004E1B5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br/>
        <w:t>15:30 - 16:30 - JELEN</w:t>
      </w:r>
      <w:r w:rsidRPr="004E1B5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br/>
        <w:t>17:15 - 18:15 - NEBE</w:t>
      </w:r>
      <w:r w:rsidRPr="004E1B5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br/>
        <w:t>19:00 - 20:00 - STO ZVÍŘAT</w:t>
      </w:r>
      <w:r w:rsidRPr="004E1B5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br/>
        <w:t>21:00 - 22:30 - KRYŠTOF</w:t>
      </w:r>
    </w:p>
    <w:p w:rsidR="004E1B50" w:rsidRPr="00C97D22" w:rsidRDefault="004E1B50" w:rsidP="00C97D22">
      <w:pPr>
        <w:pStyle w:val="Bezmezer"/>
        <w:jc w:val="center"/>
        <w:rPr>
          <w:rFonts w:ascii="Tahoma" w:hAnsi="Tahoma" w:cs="Tahoma"/>
          <w:b/>
          <w:i/>
          <w:sz w:val="24"/>
          <w:szCs w:val="24"/>
          <w:lang w:eastAsia="cs-CZ"/>
        </w:rPr>
      </w:pPr>
      <w:r w:rsidRPr="00C97D22">
        <w:rPr>
          <w:rFonts w:ascii="Tahoma" w:hAnsi="Tahoma" w:cs="Tahoma"/>
          <w:b/>
          <w:i/>
          <w:sz w:val="24"/>
          <w:szCs w:val="24"/>
          <w:lang w:eastAsia="cs-CZ"/>
        </w:rPr>
        <w:t>Vs</w:t>
      </w:r>
      <w:r w:rsidR="00724ED1" w:rsidRPr="00C97D22">
        <w:rPr>
          <w:rFonts w:ascii="Tahoma" w:hAnsi="Tahoma" w:cs="Tahoma"/>
          <w:b/>
          <w:i/>
          <w:sz w:val="24"/>
          <w:szCs w:val="24"/>
          <w:lang w:eastAsia="cs-CZ"/>
        </w:rPr>
        <w:t xml:space="preserve">tupné v předprodeji: </w:t>
      </w:r>
      <w:proofErr w:type="gramStart"/>
      <w:r w:rsidR="00724ED1" w:rsidRPr="00C97D22">
        <w:rPr>
          <w:rFonts w:ascii="Tahoma" w:hAnsi="Tahoma" w:cs="Tahoma"/>
          <w:b/>
          <w:i/>
          <w:sz w:val="24"/>
          <w:szCs w:val="24"/>
          <w:lang w:eastAsia="cs-CZ"/>
        </w:rPr>
        <w:t>490 ,-     v</w:t>
      </w:r>
      <w:r w:rsidRPr="00C97D22">
        <w:rPr>
          <w:rFonts w:ascii="Tahoma" w:hAnsi="Tahoma" w:cs="Tahoma"/>
          <w:b/>
          <w:i/>
          <w:sz w:val="24"/>
          <w:szCs w:val="24"/>
          <w:lang w:eastAsia="cs-CZ"/>
        </w:rPr>
        <w:t>stupné</w:t>
      </w:r>
      <w:proofErr w:type="gramEnd"/>
      <w:r w:rsidRPr="00C97D22">
        <w:rPr>
          <w:rFonts w:ascii="Tahoma" w:hAnsi="Tahoma" w:cs="Tahoma"/>
          <w:b/>
          <w:i/>
          <w:sz w:val="24"/>
          <w:szCs w:val="24"/>
          <w:lang w:eastAsia="cs-CZ"/>
        </w:rPr>
        <w:t xml:space="preserve"> na místě: 590,-</w:t>
      </w:r>
      <w:r w:rsidRPr="00C97D22">
        <w:rPr>
          <w:rFonts w:ascii="Tahoma" w:hAnsi="Tahoma" w:cs="Tahoma"/>
          <w:b/>
          <w:i/>
          <w:sz w:val="24"/>
          <w:szCs w:val="24"/>
          <w:lang w:eastAsia="cs-CZ"/>
        </w:rPr>
        <w:br/>
        <w:t>Děti do 110 cm mají vstup zdarma.</w:t>
      </w:r>
    </w:p>
    <w:p w:rsidR="00C97D22" w:rsidRPr="00C97D22" w:rsidRDefault="00C97D22" w:rsidP="00C97D22">
      <w:pPr>
        <w:pStyle w:val="Bezmezer"/>
        <w:jc w:val="center"/>
        <w:rPr>
          <w:rFonts w:ascii="Tahoma" w:hAnsi="Tahoma" w:cs="Tahoma"/>
          <w:b/>
          <w:i/>
          <w:sz w:val="24"/>
          <w:szCs w:val="24"/>
          <w:lang w:eastAsia="cs-CZ"/>
        </w:rPr>
      </w:pPr>
      <w:r w:rsidRPr="00C97D22">
        <w:rPr>
          <w:rFonts w:ascii="Tahoma" w:hAnsi="Tahoma" w:cs="Tahoma"/>
          <w:b/>
          <w:i/>
          <w:sz w:val="24"/>
          <w:szCs w:val="24"/>
          <w:lang w:eastAsia="cs-CZ"/>
        </w:rPr>
        <w:t xml:space="preserve">Vstupenky již v </w:t>
      </w:r>
      <w:proofErr w:type="gramStart"/>
      <w:r w:rsidRPr="00C97D22">
        <w:rPr>
          <w:rFonts w:ascii="Tahoma" w:hAnsi="Tahoma" w:cs="Tahoma"/>
          <w:b/>
          <w:i/>
          <w:sz w:val="24"/>
          <w:szCs w:val="24"/>
          <w:lang w:eastAsia="cs-CZ"/>
        </w:rPr>
        <w:t>prodeji !!</w:t>
      </w:r>
      <w:proofErr w:type="gramEnd"/>
    </w:p>
    <w:p w:rsidR="004E1B50" w:rsidRPr="004E1B50" w:rsidRDefault="00C97D22" w:rsidP="004E1B50">
      <w:pPr>
        <w:spacing w:after="0" w:line="240" w:lineRule="auto"/>
        <w:rPr>
          <w:rFonts w:ascii="Helvetica" w:eastAsia="Times New Roman" w:hAnsi="Helvetica"/>
          <w:color w:val="000000"/>
          <w:sz w:val="15"/>
          <w:szCs w:val="15"/>
          <w:lang w:eastAsia="cs-CZ"/>
        </w:rPr>
      </w:pPr>
      <w:r>
        <w:rPr>
          <w:rFonts w:ascii="Tahoma" w:hAnsi="Tahoma" w:cs="Tahoma"/>
          <w:b/>
          <w:noProof/>
          <w:sz w:val="24"/>
          <w:szCs w:val="24"/>
          <w:lang w:eastAsia="cs-CZ" w:bidi="en-US"/>
        </w:rPr>
        <w:pict>
          <v:line id="_x0000_s1079" style="position:absolute;z-index:251685376;mso-position-horizontal:center;mso-position-horizontal-relative:margin" from="0,6.8pt" to="527.25pt,6.8pt" strokecolor="#c0504d [3205]" strokeweight="1pt">
            <v:shadow type="perspective" color="#622423 [1605]" offset="1pt" offset2="-3pt"/>
            <w10:wrap anchorx="margin"/>
          </v:line>
        </w:pict>
      </w:r>
      <w:r w:rsidR="004E1B50" w:rsidRPr="004E1B50">
        <w:rPr>
          <w:rFonts w:ascii="Helvetica" w:eastAsia="Times New Roman" w:hAnsi="Helvetica"/>
          <w:color w:val="000000"/>
          <w:sz w:val="15"/>
          <w:szCs w:val="15"/>
          <w:lang w:eastAsia="cs-CZ"/>
        </w:rPr>
        <w:t> </w:t>
      </w:r>
    </w:p>
    <w:p w:rsidR="004E1B50" w:rsidRDefault="004E1B50" w:rsidP="00BD29CF">
      <w:pPr>
        <w:pStyle w:val="Bezmezer1"/>
        <w:rPr>
          <w:rFonts w:ascii="Tahoma" w:hAnsi="Tahoma" w:cs="Tahoma"/>
          <w:sz w:val="24"/>
          <w:szCs w:val="24"/>
        </w:rPr>
      </w:pPr>
    </w:p>
    <w:p w:rsidR="00BD29CF" w:rsidRPr="00BD29CF" w:rsidRDefault="00BD29CF" w:rsidP="00067206">
      <w:pPr>
        <w:pStyle w:val="Bezmezer"/>
        <w:jc w:val="center"/>
        <w:rPr>
          <w:rFonts w:ascii="Tahoma" w:hAnsi="Tahoma" w:cs="Tahoma"/>
          <w:sz w:val="24"/>
          <w:szCs w:val="24"/>
        </w:rPr>
      </w:pPr>
    </w:p>
    <w:p w:rsidR="003F7CA2" w:rsidRDefault="00F0678F" w:rsidP="003F7CA2">
      <w:pPr>
        <w:pStyle w:val="Bezmez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lastRenderedPageBreak/>
        <w:t>s</w:t>
      </w:r>
      <w:r w:rsidR="004E1B50">
        <w:rPr>
          <w:rFonts w:ascii="Tahoma" w:hAnsi="Tahoma" w:cs="Tahoma"/>
          <w:b/>
          <w:sz w:val="24"/>
          <w:szCs w:val="24"/>
        </w:rPr>
        <w:t>tředa</w:t>
      </w:r>
      <w:r w:rsidR="003F7CA2">
        <w:rPr>
          <w:rFonts w:ascii="Tahoma" w:hAnsi="Tahoma" w:cs="Tahoma"/>
          <w:b/>
          <w:sz w:val="24"/>
          <w:szCs w:val="24"/>
        </w:rPr>
        <w:t xml:space="preserve"> 1</w:t>
      </w:r>
      <w:r w:rsidR="004E1B50">
        <w:rPr>
          <w:rFonts w:ascii="Tahoma" w:hAnsi="Tahoma" w:cs="Tahoma"/>
          <w:b/>
          <w:sz w:val="24"/>
          <w:szCs w:val="24"/>
        </w:rPr>
        <w:t>5</w:t>
      </w:r>
      <w:r w:rsidR="003F7CA2" w:rsidRPr="0067546F">
        <w:rPr>
          <w:rFonts w:ascii="Tahoma" w:hAnsi="Tahoma" w:cs="Tahoma"/>
          <w:b/>
          <w:sz w:val="24"/>
          <w:szCs w:val="24"/>
        </w:rPr>
        <w:t xml:space="preserve">. </w:t>
      </w:r>
      <w:r w:rsidR="004E1B50">
        <w:rPr>
          <w:rFonts w:ascii="Tahoma" w:hAnsi="Tahoma" w:cs="Tahoma"/>
          <w:b/>
          <w:sz w:val="24"/>
          <w:szCs w:val="24"/>
        </w:rPr>
        <w:t>6</w:t>
      </w:r>
      <w:r w:rsidR="003F7CA2">
        <w:rPr>
          <w:rFonts w:ascii="Tahoma" w:hAnsi="Tahoma" w:cs="Tahoma"/>
          <w:b/>
          <w:sz w:val="24"/>
          <w:szCs w:val="24"/>
        </w:rPr>
        <w:t>. 2016 v 19.00</w:t>
      </w:r>
      <w:r w:rsidR="00724ED1">
        <w:rPr>
          <w:rFonts w:ascii="Tahoma" w:hAnsi="Tahoma" w:cs="Tahoma"/>
          <w:b/>
          <w:sz w:val="24"/>
          <w:szCs w:val="24"/>
        </w:rPr>
        <w:t xml:space="preserve"> hod.</w:t>
      </w:r>
      <w:r w:rsidR="003F7CA2">
        <w:rPr>
          <w:rFonts w:ascii="Tahoma" w:hAnsi="Tahoma" w:cs="Tahoma"/>
          <w:b/>
          <w:sz w:val="24"/>
          <w:szCs w:val="24"/>
        </w:rPr>
        <w:t xml:space="preserve"> </w:t>
      </w:r>
      <w:r w:rsidR="003F7CA2" w:rsidRPr="0067546F">
        <w:rPr>
          <w:rFonts w:ascii="Tahoma" w:hAnsi="Tahoma" w:cs="Tahoma"/>
          <w:b/>
          <w:sz w:val="24"/>
          <w:szCs w:val="24"/>
        </w:rPr>
        <w:t xml:space="preserve">– </w:t>
      </w:r>
      <w:r w:rsidR="003F7CA2">
        <w:rPr>
          <w:rFonts w:ascii="Tahoma" w:hAnsi="Tahoma" w:cs="Tahoma"/>
          <w:b/>
          <w:sz w:val="24"/>
          <w:szCs w:val="24"/>
        </w:rPr>
        <w:t>Národní dům</w:t>
      </w:r>
      <w:r w:rsidR="003F7CA2">
        <w:rPr>
          <w:rFonts w:ascii="Tahoma" w:hAnsi="Tahoma" w:cs="Tahoma"/>
          <w:b/>
          <w:sz w:val="24"/>
          <w:szCs w:val="24"/>
        </w:rPr>
        <w:tab/>
      </w:r>
      <w:r w:rsidR="003F7CA2">
        <w:rPr>
          <w:rFonts w:ascii="Tahoma" w:hAnsi="Tahoma" w:cs="Tahoma"/>
          <w:b/>
          <w:sz w:val="24"/>
          <w:szCs w:val="24"/>
        </w:rPr>
        <w:tab/>
      </w:r>
      <w:r w:rsidR="003F7CA2">
        <w:rPr>
          <w:rFonts w:ascii="Tahoma" w:hAnsi="Tahoma" w:cs="Tahoma"/>
          <w:b/>
          <w:sz w:val="24"/>
          <w:szCs w:val="24"/>
        </w:rPr>
        <w:tab/>
      </w:r>
      <w:r w:rsidR="003F7CA2">
        <w:rPr>
          <w:rFonts w:ascii="Tahoma" w:hAnsi="Tahoma" w:cs="Tahoma"/>
          <w:b/>
          <w:sz w:val="24"/>
          <w:szCs w:val="24"/>
        </w:rPr>
        <w:tab/>
      </w:r>
    </w:p>
    <w:p w:rsidR="003F7CA2" w:rsidRDefault="004E1B50" w:rsidP="003F7CA2">
      <w:pPr>
        <w:pStyle w:val="Bezmezer1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CHRIS BERGSON </w:t>
      </w:r>
      <w:r w:rsidR="00724ED1">
        <w:rPr>
          <w:rFonts w:ascii="Tahoma" w:hAnsi="Tahoma" w:cs="Tahoma"/>
          <w:b/>
          <w:sz w:val="36"/>
          <w:szCs w:val="36"/>
        </w:rPr>
        <w:t xml:space="preserve">BAND </w:t>
      </w:r>
      <w:r>
        <w:rPr>
          <w:rFonts w:ascii="Tahoma" w:hAnsi="Tahoma" w:cs="Tahoma"/>
          <w:b/>
          <w:sz w:val="36"/>
          <w:szCs w:val="36"/>
        </w:rPr>
        <w:t>(USA</w:t>
      </w:r>
      <w:r w:rsidR="00724ED1">
        <w:rPr>
          <w:rFonts w:ascii="Tahoma" w:hAnsi="Tahoma" w:cs="Tahoma"/>
          <w:b/>
          <w:sz w:val="36"/>
          <w:szCs w:val="36"/>
        </w:rPr>
        <w:t>/CZ)</w:t>
      </w:r>
    </w:p>
    <w:p w:rsidR="00DF2463" w:rsidRDefault="004E1B50" w:rsidP="00DF2463">
      <w:pPr>
        <w:pStyle w:val="Bezmezer"/>
        <w:rPr>
          <w:rFonts w:ascii="Tahoma" w:hAnsi="Tahoma" w:cs="Tahoma"/>
          <w:sz w:val="24"/>
          <w:szCs w:val="24"/>
        </w:rPr>
      </w:pPr>
      <w:proofErr w:type="spellStart"/>
      <w:r w:rsidRPr="004E1B50">
        <w:rPr>
          <w:rFonts w:ascii="Tahoma" w:hAnsi="Tahoma" w:cs="Tahoma"/>
          <w:b/>
          <w:sz w:val="24"/>
          <w:szCs w:val="24"/>
        </w:rPr>
        <w:t>Chris</w:t>
      </w:r>
      <w:proofErr w:type="spellEnd"/>
      <w:r w:rsidRPr="004E1B50">
        <w:rPr>
          <w:rFonts w:ascii="Tahoma" w:hAnsi="Tahoma" w:cs="Tahoma"/>
          <w:b/>
          <w:sz w:val="24"/>
          <w:szCs w:val="24"/>
        </w:rPr>
        <w:t xml:space="preserve"> Bergson</w:t>
      </w:r>
      <w:r>
        <w:rPr>
          <w:rFonts w:ascii="Tahoma" w:hAnsi="Tahoma" w:cs="Tahoma"/>
          <w:sz w:val="24"/>
          <w:szCs w:val="24"/>
        </w:rPr>
        <w:t xml:space="preserve"> – kytary, zpěv, </w:t>
      </w:r>
      <w:r w:rsidR="00724ED1">
        <w:rPr>
          <w:rFonts w:ascii="Tahoma" w:hAnsi="Tahoma" w:cs="Tahoma"/>
          <w:b/>
          <w:sz w:val="24"/>
          <w:szCs w:val="24"/>
        </w:rPr>
        <w:t xml:space="preserve">Lukáš </w:t>
      </w:r>
      <w:proofErr w:type="spellStart"/>
      <w:r w:rsidR="00724ED1">
        <w:rPr>
          <w:rFonts w:ascii="Tahoma" w:hAnsi="Tahoma" w:cs="Tahoma"/>
          <w:b/>
          <w:sz w:val="24"/>
          <w:szCs w:val="24"/>
        </w:rPr>
        <w:t>Kytnar</w:t>
      </w:r>
      <w:proofErr w:type="spellEnd"/>
      <w:r w:rsidR="00724ED1">
        <w:rPr>
          <w:rFonts w:ascii="Tahoma" w:hAnsi="Tahoma" w:cs="Tahoma"/>
          <w:sz w:val="24"/>
          <w:szCs w:val="24"/>
        </w:rPr>
        <w:t xml:space="preserve"> – baskytara,</w:t>
      </w:r>
      <w:r>
        <w:rPr>
          <w:rFonts w:ascii="Tahoma" w:hAnsi="Tahoma" w:cs="Tahoma"/>
          <w:sz w:val="24"/>
          <w:szCs w:val="24"/>
        </w:rPr>
        <w:t xml:space="preserve"> </w:t>
      </w:r>
      <w:r w:rsidRPr="004E1B50">
        <w:rPr>
          <w:rFonts w:ascii="Tahoma" w:hAnsi="Tahoma" w:cs="Tahoma"/>
          <w:b/>
          <w:sz w:val="24"/>
          <w:szCs w:val="24"/>
        </w:rPr>
        <w:t xml:space="preserve">Tomáš </w:t>
      </w:r>
      <w:proofErr w:type="spellStart"/>
      <w:r w:rsidRPr="004E1B50">
        <w:rPr>
          <w:rFonts w:ascii="Tahoma" w:hAnsi="Tahoma" w:cs="Tahoma"/>
          <w:b/>
          <w:sz w:val="24"/>
          <w:szCs w:val="24"/>
        </w:rPr>
        <w:t>Hobzek</w:t>
      </w:r>
      <w:proofErr w:type="spellEnd"/>
      <w:r w:rsidR="00724ED1">
        <w:rPr>
          <w:rFonts w:ascii="Tahoma" w:hAnsi="Tahoma" w:cs="Tahoma"/>
          <w:sz w:val="24"/>
          <w:szCs w:val="24"/>
        </w:rPr>
        <w:t xml:space="preserve"> – bicí</w:t>
      </w:r>
    </w:p>
    <w:p w:rsidR="00724ED1" w:rsidRDefault="0086188F" w:rsidP="00DF2463">
      <w:pPr>
        <w:pStyle w:val="Bezmezer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Chris</w:t>
      </w:r>
      <w:proofErr w:type="spellEnd"/>
      <w:r>
        <w:rPr>
          <w:rFonts w:ascii="Tahoma" w:hAnsi="Tahoma" w:cs="Tahoma"/>
          <w:sz w:val="24"/>
          <w:szCs w:val="24"/>
        </w:rPr>
        <w:t xml:space="preserve"> Bergson byl uveden v únoru 2015 do newyorské bluesové síně slávy (New York Blues </w:t>
      </w:r>
      <w:proofErr w:type="spellStart"/>
      <w:r>
        <w:rPr>
          <w:rFonts w:ascii="Tahoma" w:hAnsi="Tahoma" w:cs="Tahoma"/>
          <w:sz w:val="24"/>
          <w:szCs w:val="24"/>
        </w:rPr>
        <w:t>Hall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of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Fame</w:t>
      </w:r>
      <w:proofErr w:type="spellEnd"/>
      <w:r>
        <w:rPr>
          <w:rFonts w:ascii="Tahoma" w:hAnsi="Tahoma" w:cs="Tahoma"/>
          <w:sz w:val="24"/>
          <w:szCs w:val="24"/>
        </w:rPr>
        <w:t>) jako „</w:t>
      </w:r>
      <w:proofErr w:type="spellStart"/>
      <w:r>
        <w:rPr>
          <w:rFonts w:ascii="Tahoma" w:hAnsi="Tahoma" w:cs="Tahoma"/>
          <w:sz w:val="24"/>
          <w:szCs w:val="24"/>
        </w:rPr>
        <w:t>MistrBlues</w:t>
      </w:r>
      <w:proofErr w:type="spellEnd"/>
      <w:r>
        <w:rPr>
          <w:rFonts w:ascii="Tahoma" w:hAnsi="Tahoma" w:cs="Tahoma"/>
          <w:sz w:val="24"/>
          <w:szCs w:val="24"/>
        </w:rPr>
        <w:t xml:space="preserve">“. Další významná ocenění: nejlepší bluesové album roku 2008 dle </w:t>
      </w:r>
      <w:proofErr w:type="spellStart"/>
      <w:r>
        <w:rPr>
          <w:rFonts w:ascii="Tahoma" w:hAnsi="Tahoma" w:cs="Tahoma"/>
          <w:sz w:val="24"/>
          <w:szCs w:val="24"/>
        </w:rPr>
        <w:t>Mojo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Magazine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Fall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Changes</w:t>
      </w:r>
      <w:proofErr w:type="spellEnd"/>
      <w:r>
        <w:rPr>
          <w:rFonts w:ascii="Tahoma" w:hAnsi="Tahoma" w:cs="Tahoma"/>
          <w:sz w:val="24"/>
          <w:szCs w:val="24"/>
        </w:rPr>
        <w:t>), druhé nejlepší bluesové album roku 2011 (</w:t>
      </w:r>
      <w:proofErr w:type="spellStart"/>
      <w:r>
        <w:rPr>
          <w:rFonts w:ascii="Tahoma" w:hAnsi="Tahoma" w:cs="Tahoma"/>
          <w:sz w:val="24"/>
          <w:szCs w:val="24"/>
        </w:rPr>
        <w:t>Imitate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Sun) a třetí nejlepší bluesové album roku 2014 (Live </w:t>
      </w:r>
      <w:proofErr w:type="spellStart"/>
      <w:r>
        <w:rPr>
          <w:rFonts w:ascii="Tahoma" w:hAnsi="Tahoma" w:cs="Tahoma"/>
          <w:sz w:val="24"/>
          <w:szCs w:val="24"/>
        </w:rPr>
        <w:t>at</w:t>
      </w:r>
      <w:proofErr w:type="spellEnd"/>
      <w:r>
        <w:rPr>
          <w:rFonts w:ascii="Tahoma" w:hAnsi="Tahoma" w:cs="Tahoma"/>
          <w:sz w:val="24"/>
          <w:szCs w:val="24"/>
        </w:rPr>
        <w:t xml:space="preserve"> Jazz Standard). Newyorský kytarista a zpěvák </w:t>
      </w:r>
      <w:proofErr w:type="spellStart"/>
      <w:r>
        <w:rPr>
          <w:rFonts w:ascii="Tahoma" w:hAnsi="Tahoma" w:cs="Tahoma"/>
          <w:sz w:val="24"/>
          <w:szCs w:val="24"/>
        </w:rPr>
        <w:t>Chris</w:t>
      </w:r>
      <w:proofErr w:type="spellEnd"/>
      <w:r>
        <w:rPr>
          <w:rFonts w:ascii="Tahoma" w:hAnsi="Tahoma" w:cs="Tahoma"/>
          <w:sz w:val="24"/>
          <w:szCs w:val="24"/>
        </w:rPr>
        <w:t xml:space="preserve"> Bergson se etabloval na americké bluesové scéně jako „jeden z nejinvenčnějších skladatelů v historii moderního blues“ (citace z </w:t>
      </w:r>
      <w:proofErr w:type="spellStart"/>
      <w:r>
        <w:rPr>
          <w:rFonts w:ascii="Tahoma" w:hAnsi="Tahoma" w:cs="Tahoma"/>
          <w:sz w:val="24"/>
          <w:szCs w:val="24"/>
        </w:rPr>
        <w:t>all</w:t>
      </w:r>
      <w:proofErr w:type="spellEnd"/>
      <w:r>
        <w:rPr>
          <w:rFonts w:ascii="Tahoma" w:hAnsi="Tahoma" w:cs="Tahoma"/>
          <w:sz w:val="24"/>
          <w:szCs w:val="24"/>
        </w:rPr>
        <w:t xml:space="preserve"> Music </w:t>
      </w:r>
      <w:proofErr w:type="spellStart"/>
      <w:r>
        <w:rPr>
          <w:rFonts w:ascii="Tahoma" w:hAnsi="Tahoma" w:cs="Tahoma"/>
          <w:sz w:val="24"/>
          <w:szCs w:val="24"/>
        </w:rPr>
        <w:t>Guide</w:t>
      </w:r>
      <w:proofErr w:type="spellEnd"/>
      <w:r>
        <w:rPr>
          <w:rFonts w:ascii="Tahoma" w:hAnsi="Tahoma" w:cs="Tahoma"/>
          <w:sz w:val="24"/>
          <w:szCs w:val="24"/>
        </w:rPr>
        <w:t xml:space="preserve">). </w:t>
      </w:r>
    </w:p>
    <w:p w:rsidR="00DF2463" w:rsidRDefault="0086188F" w:rsidP="00DF2463">
      <w:pPr>
        <w:pStyle w:val="Bezmezer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Chris</w:t>
      </w:r>
      <w:proofErr w:type="spellEnd"/>
      <w:r>
        <w:rPr>
          <w:rFonts w:ascii="Tahoma" w:hAnsi="Tahoma" w:cs="Tahoma"/>
          <w:sz w:val="24"/>
          <w:szCs w:val="24"/>
        </w:rPr>
        <w:t xml:space="preserve"> Bergson doprovázel nebo sdílel pódium s takovými veličinami</w:t>
      </w:r>
      <w:r w:rsidR="00724ED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jakými jsou BB King, </w:t>
      </w:r>
      <w:proofErr w:type="spellStart"/>
      <w:r>
        <w:rPr>
          <w:rFonts w:ascii="Tahoma" w:hAnsi="Tahoma" w:cs="Tahoma"/>
          <w:sz w:val="24"/>
          <w:szCs w:val="24"/>
        </w:rPr>
        <w:t>Norah</w:t>
      </w:r>
      <w:proofErr w:type="spellEnd"/>
      <w:r>
        <w:rPr>
          <w:rFonts w:ascii="Tahoma" w:hAnsi="Tahoma" w:cs="Tahoma"/>
          <w:sz w:val="24"/>
          <w:szCs w:val="24"/>
        </w:rPr>
        <w:t xml:space="preserve"> Jones, John </w:t>
      </w:r>
      <w:proofErr w:type="spellStart"/>
      <w:r>
        <w:rPr>
          <w:rFonts w:ascii="Tahoma" w:hAnsi="Tahoma" w:cs="Tahoma"/>
          <w:sz w:val="24"/>
          <w:szCs w:val="24"/>
        </w:rPr>
        <w:t>Hammond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Etta</w:t>
      </w:r>
      <w:proofErr w:type="spellEnd"/>
      <w:r>
        <w:rPr>
          <w:rFonts w:ascii="Tahoma" w:hAnsi="Tahoma" w:cs="Tahoma"/>
          <w:sz w:val="24"/>
          <w:szCs w:val="24"/>
        </w:rPr>
        <w:t xml:space="preserve"> James, </w:t>
      </w:r>
      <w:proofErr w:type="spellStart"/>
      <w:r>
        <w:rPr>
          <w:rFonts w:ascii="Tahoma" w:hAnsi="Tahoma" w:cs="Tahoma"/>
          <w:sz w:val="24"/>
          <w:szCs w:val="24"/>
        </w:rPr>
        <w:t>Bettye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Lavette</w:t>
      </w:r>
      <w:proofErr w:type="spellEnd"/>
      <w:r>
        <w:rPr>
          <w:rFonts w:ascii="Tahoma" w:hAnsi="Tahoma" w:cs="Tahoma"/>
          <w:sz w:val="24"/>
          <w:szCs w:val="24"/>
        </w:rPr>
        <w:t xml:space="preserve">, Hubert </w:t>
      </w:r>
      <w:proofErr w:type="spellStart"/>
      <w:r>
        <w:rPr>
          <w:rFonts w:ascii="Tahoma" w:hAnsi="Tahoma" w:cs="Tahoma"/>
          <w:sz w:val="24"/>
          <w:szCs w:val="24"/>
        </w:rPr>
        <w:t>Sumlin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Levon</w:t>
      </w:r>
      <w:proofErr w:type="spellEnd"/>
      <w:r>
        <w:rPr>
          <w:rFonts w:ascii="Tahoma" w:hAnsi="Tahoma" w:cs="Tahoma"/>
          <w:sz w:val="24"/>
          <w:szCs w:val="24"/>
        </w:rPr>
        <w:t xml:space="preserve"> Helm.</w:t>
      </w:r>
    </w:p>
    <w:p w:rsidR="004E1B50" w:rsidRDefault="005E6183" w:rsidP="005E6183">
      <w:pPr>
        <w:pStyle w:val="Bezmezer"/>
        <w:jc w:val="center"/>
        <w:rPr>
          <w:rFonts w:ascii="Tahoma" w:hAnsi="Tahoma" w:cs="Tahoma"/>
          <w:b/>
          <w:i/>
          <w:sz w:val="24"/>
          <w:szCs w:val="24"/>
        </w:rPr>
      </w:pPr>
      <w:r w:rsidRPr="00184DB5">
        <w:rPr>
          <w:rFonts w:ascii="Tahoma" w:hAnsi="Tahoma" w:cs="Tahoma"/>
          <w:b/>
          <w:i/>
          <w:sz w:val="24"/>
          <w:szCs w:val="24"/>
        </w:rPr>
        <w:t>Vstupné:</w:t>
      </w:r>
      <w:r>
        <w:rPr>
          <w:rFonts w:ascii="Tahoma" w:hAnsi="Tahoma" w:cs="Tahoma"/>
          <w:b/>
          <w:i/>
          <w:sz w:val="24"/>
          <w:szCs w:val="24"/>
        </w:rPr>
        <w:t xml:space="preserve"> </w:t>
      </w:r>
      <w:r w:rsidR="00410B98">
        <w:rPr>
          <w:rFonts w:ascii="Tahoma" w:hAnsi="Tahoma" w:cs="Tahoma"/>
          <w:b/>
          <w:i/>
          <w:sz w:val="24"/>
          <w:szCs w:val="24"/>
        </w:rPr>
        <w:t>120,-</w:t>
      </w:r>
    </w:p>
    <w:p w:rsidR="005E6183" w:rsidRPr="00954F8C" w:rsidRDefault="00C97D22" w:rsidP="005E6183">
      <w:pPr>
        <w:pStyle w:val="Bezmezer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Vstupenky již v </w:t>
      </w:r>
      <w:proofErr w:type="gramStart"/>
      <w:r>
        <w:rPr>
          <w:rFonts w:ascii="Tahoma" w:hAnsi="Tahoma" w:cs="Tahoma"/>
          <w:b/>
          <w:i/>
          <w:sz w:val="24"/>
          <w:szCs w:val="24"/>
        </w:rPr>
        <w:t>prodeji !!</w:t>
      </w:r>
      <w:proofErr w:type="gramEnd"/>
    </w:p>
    <w:p w:rsidR="005E6183" w:rsidRPr="00DF2463" w:rsidRDefault="00C97D22" w:rsidP="00DF2463">
      <w:pPr>
        <w:pStyle w:val="Bezmezer"/>
        <w:rPr>
          <w:rStyle w:val="A1"/>
          <w:rFonts w:ascii="Tahoma" w:hAnsi="Tahoma" w:cs="Tahoma"/>
          <w:b/>
          <w:color w:val="auto"/>
          <w:sz w:val="24"/>
          <w:szCs w:val="24"/>
        </w:rPr>
      </w:pPr>
      <w:r>
        <w:rPr>
          <w:noProof/>
          <w:sz w:val="62"/>
          <w:szCs w:val="62"/>
          <w:lang w:eastAsia="cs-CZ"/>
        </w:rPr>
        <w:pict>
          <v:line id="_x0000_s1075" style="position:absolute;z-index:251681280;mso-position-horizontal:center;mso-position-horizontal-relative:margin" from="0,4.95pt" to="527.25pt,4.95pt" strokecolor="#c0504d [3205]" strokeweight="1pt">
            <v:shadow type="perspective" color="#622423 [1605]" offset="1pt" offset2="-3pt"/>
            <w10:wrap anchorx="margin"/>
          </v:line>
        </w:pict>
      </w:r>
    </w:p>
    <w:p w:rsidR="003F7CA2" w:rsidRPr="00F0678F" w:rsidRDefault="00F0678F" w:rsidP="003F7CA2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pá</w:t>
      </w:r>
      <w:r w:rsidR="00724ED1">
        <w:rPr>
          <w:rFonts w:ascii="Tahoma" w:hAnsi="Tahoma" w:cs="Tahoma"/>
          <w:b/>
          <w:sz w:val="24"/>
          <w:szCs w:val="24"/>
        </w:rPr>
        <w:t>tek 17. 6. 2016 v 19.30 hod. – F</w:t>
      </w:r>
      <w:r>
        <w:rPr>
          <w:rFonts w:ascii="Tahoma" w:hAnsi="Tahoma" w:cs="Tahoma"/>
          <w:b/>
          <w:sz w:val="24"/>
          <w:szCs w:val="24"/>
        </w:rPr>
        <w:t>oyer divadla Pasáž</w:t>
      </w:r>
    </w:p>
    <w:p w:rsidR="00F0678F" w:rsidRDefault="00F0678F" w:rsidP="00F0678F">
      <w:pPr>
        <w:spacing w:after="0" w:line="240" w:lineRule="auto"/>
      </w:pPr>
      <w:r>
        <w:rPr>
          <w:rFonts w:ascii="Tahoma" w:hAnsi="Tahoma" w:cs="Tahoma"/>
          <w:b/>
          <w:sz w:val="36"/>
          <w:szCs w:val="36"/>
        </w:rPr>
        <w:t xml:space="preserve">CONCENTUS MORAVIAE </w:t>
      </w:r>
    </w:p>
    <w:p w:rsidR="00F0678F" w:rsidRPr="00724ED1" w:rsidRDefault="00F0678F" w:rsidP="00F0678F">
      <w:pPr>
        <w:spacing w:after="0" w:line="240" w:lineRule="auto"/>
        <w:rPr>
          <w:sz w:val="30"/>
          <w:szCs w:val="30"/>
        </w:rPr>
      </w:pPr>
      <w:r w:rsidRPr="00724ED1">
        <w:rPr>
          <w:rFonts w:ascii="Tahoma" w:hAnsi="Tahoma" w:cs="Tahoma"/>
          <w:b/>
          <w:sz w:val="30"/>
          <w:szCs w:val="30"/>
        </w:rPr>
        <w:t>XXI. MEZINÁRODNÍ HUDEBNÍ FESTIVAL 13 MĚST</w:t>
      </w:r>
    </w:p>
    <w:p w:rsidR="00F0678F" w:rsidRDefault="00F0678F" w:rsidP="00F0678F">
      <w:pPr>
        <w:spacing w:after="0" w:line="240" w:lineRule="auto"/>
        <w:rPr>
          <w:rFonts w:ascii="Tahoma" w:hAnsi="Tahoma" w:cs="Tahoma"/>
          <w:b/>
          <w:sz w:val="30"/>
          <w:szCs w:val="30"/>
        </w:rPr>
      </w:pPr>
      <w:r w:rsidRPr="00724ED1">
        <w:rPr>
          <w:rFonts w:ascii="Tahoma" w:hAnsi="Tahoma" w:cs="Tahoma"/>
          <w:b/>
          <w:sz w:val="30"/>
          <w:szCs w:val="30"/>
        </w:rPr>
        <w:t>„Shakespeare, Beethoven a česká kvartetní tradice“</w:t>
      </w:r>
    </w:p>
    <w:p w:rsidR="00724ED1" w:rsidRPr="00724ED1" w:rsidRDefault="00724ED1" w:rsidP="00F0678F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-------------------------------------------------------------------</w:t>
      </w:r>
    </w:p>
    <w:p w:rsidR="00F0678F" w:rsidRDefault="00F0678F" w:rsidP="00F0678F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CONCENTUS MORAVIAE QUARTET</w:t>
      </w:r>
    </w:p>
    <w:p w:rsidR="00724ED1" w:rsidRDefault="00724ED1" w:rsidP="00F0678F">
      <w:pPr>
        <w:pStyle w:val="Bezmezer"/>
        <w:rPr>
          <w:rFonts w:ascii="Tahoma" w:hAnsi="Tahoma" w:cs="Tahoma"/>
          <w:sz w:val="24"/>
          <w:szCs w:val="24"/>
        </w:rPr>
      </w:pPr>
      <w:r w:rsidRPr="00724ED1">
        <w:rPr>
          <w:rStyle w:val="Siln"/>
          <w:rFonts w:ascii="Tahoma" w:hAnsi="Tahoma" w:cs="Tahoma"/>
          <w:b w:val="0"/>
          <w:color w:val="000000"/>
          <w:sz w:val="24"/>
          <w:szCs w:val="24"/>
        </w:rPr>
        <w:t>hraje ve složení</w:t>
      </w:r>
      <w:r>
        <w:rPr>
          <w:rStyle w:val="Siln"/>
          <w:rFonts w:ascii="Tahoma" w:hAnsi="Tahoma" w:cs="Tahoma"/>
          <w:b w:val="0"/>
          <w:color w:val="000000"/>
          <w:sz w:val="24"/>
          <w:szCs w:val="24"/>
        </w:rPr>
        <w:t>:</w:t>
      </w:r>
      <w:r>
        <w:rPr>
          <w:rStyle w:val="Siln"/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0678F" w:rsidRPr="00F0678F">
        <w:rPr>
          <w:rStyle w:val="Siln"/>
          <w:rFonts w:ascii="Tahoma" w:hAnsi="Tahoma" w:cs="Tahoma"/>
          <w:color w:val="000000"/>
          <w:sz w:val="24"/>
          <w:szCs w:val="24"/>
        </w:rPr>
        <w:t>Joel</w:t>
      </w:r>
      <w:proofErr w:type="spellEnd"/>
      <w:r w:rsidR="00F0678F" w:rsidRPr="00F0678F">
        <w:rPr>
          <w:rStyle w:val="Siln"/>
          <w:rFonts w:ascii="Tahoma" w:hAnsi="Tahoma" w:cs="Tahoma"/>
          <w:color w:val="000000"/>
          <w:sz w:val="24"/>
          <w:szCs w:val="24"/>
        </w:rPr>
        <w:t xml:space="preserve"> Link</w:t>
      </w:r>
      <w:r w:rsidR="00F0678F" w:rsidRPr="00F0678F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F0678F" w:rsidRPr="00F0678F">
        <w:rPr>
          <w:rFonts w:ascii="Tahoma" w:hAnsi="Tahoma" w:cs="Tahoma"/>
          <w:sz w:val="24"/>
          <w:szCs w:val="24"/>
        </w:rPr>
        <w:t>/ housle, viola,</w:t>
      </w:r>
      <w:r w:rsidR="00F0678F" w:rsidRPr="00F0678F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F0678F" w:rsidRPr="00F0678F">
        <w:rPr>
          <w:rStyle w:val="Siln"/>
          <w:rFonts w:ascii="Tahoma" w:hAnsi="Tahoma" w:cs="Tahoma"/>
          <w:color w:val="000000"/>
          <w:sz w:val="24"/>
          <w:szCs w:val="24"/>
        </w:rPr>
        <w:t>Alex Link</w:t>
      </w:r>
      <w:r w:rsidR="00F0678F" w:rsidRPr="00F0678F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F0678F" w:rsidRPr="00F0678F">
        <w:rPr>
          <w:rFonts w:ascii="Tahoma" w:hAnsi="Tahoma" w:cs="Tahoma"/>
          <w:sz w:val="24"/>
          <w:szCs w:val="24"/>
        </w:rPr>
        <w:t>/ housle, viola,</w:t>
      </w:r>
      <w:r w:rsidR="00F0678F" w:rsidRPr="00F0678F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F0678F" w:rsidRPr="00F0678F">
        <w:rPr>
          <w:rStyle w:val="Siln"/>
          <w:rFonts w:ascii="Tahoma" w:hAnsi="Tahoma" w:cs="Tahoma"/>
          <w:color w:val="000000"/>
          <w:sz w:val="24"/>
          <w:szCs w:val="24"/>
        </w:rPr>
        <w:t>Henry Flory</w:t>
      </w:r>
      <w:r w:rsidR="00F0678F" w:rsidRPr="00F0678F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F0678F" w:rsidRPr="00F0678F">
        <w:rPr>
          <w:rFonts w:ascii="Tahoma" w:hAnsi="Tahoma" w:cs="Tahoma"/>
          <w:sz w:val="24"/>
          <w:szCs w:val="24"/>
        </w:rPr>
        <w:t>/ housle, </w:t>
      </w:r>
    </w:p>
    <w:p w:rsidR="00F0678F" w:rsidRPr="00F0678F" w:rsidRDefault="00724ED1" w:rsidP="00F0678F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</w:t>
      </w:r>
      <w:proofErr w:type="spellStart"/>
      <w:r w:rsidR="00F0678F" w:rsidRPr="00F0678F">
        <w:rPr>
          <w:rStyle w:val="Siln"/>
          <w:rFonts w:ascii="Tahoma" w:hAnsi="Tahoma" w:cs="Tahoma"/>
          <w:color w:val="000000"/>
          <w:sz w:val="24"/>
          <w:szCs w:val="24"/>
        </w:rPr>
        <w:t>Kian</w:t>
      </w:r>
      <w:proofErr w:type="spellEnd"/>
      <w:r w:rsidR="00F0678F" w:rsidRPr="00F0678F">
        <w:rPr>
          <w:rStyle w:val="Siln"/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0678F" w:rsidRPr="00F0678F">
        <w:rPr>
          <w:rStyle w:val="Siln"/>
          <w:rFonts w:ascii="Tahoma" w:hAnsi="Tahoma" w:cs="Tahoma"/>
          <w:color w:val="000000"/>
          <w:sz w:val="24"/>
          <w:szCs w:val="24"/>
        </w:rPr>
        <w:t>Soltani</w:t>
      </w:r>
      <w:proofErr w:type="spellEnd"/>
      <w:r w:rsidR="00F0678F" w:rsidRPr="00F0678F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F0678F" w:rsidRPr="00F0678F">
        <w:rPr>
          <w:rFonts w:ascii="Tahoma" w:hAnsi="Tahoma" w:cs="Tahoma"/>
          <w:sz w:val="24"/>
          <w:szCs w:val="24"/>
        </w:rPr>
        <w:t>/ violoncello,</w:t>
      </w:r>
    </w:p>
    <w:p w:rsidR="00724ED1" w:rsidRDefault="00724ED1" w:rsidP="00F0678F">
      <w:pPr>
        <w:pStyle w:val="Bezmezer"/>
        <w:rPr>
          <w:rFonts w:ascii="Tahoma" w:hAnsi="Tahoma" w:cs="Tahoma"/>
          <w:sz w:val="24"/>
          <w:szCs w:val="24"/>
        </w:rPr>
      </w:pPr>
      <w:r w:rsidRPr="00F0678F">
        <w:rPr>
          <w:rStyle w:val="Siln"/>
          <w:rFonts w:ascii="Tahoma" w:hAnsi="Tahoma" w:cs="Tahoma"/>
          <w:color w:val="000000"/>
          <w:sz w:val="24"/>
          <w:szCs w:val="24"/>
        </w:rPr>
        <w:t>Josef Špaček</w:t>
      </w:r>
      <w:r w:rsidRPr="00F0678F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/ housle</w:t>
      </w:r>
    </w:p>
    <w:p w:rsidR="00F0678F" w:rsidRPr="00F0678F" w:rsidRDefault="00F0678F" w:rsidP="00F0678F">
      <w:pPr>
        <w:pStyle w:val="Bezmezer"/>
        <w:rPr>
          <w:rFonts w:ascii="Tahoma" w:hAnsi="Tahoma" w:cs="Tahoma"/>
          <w:sz w:val="24"/>
          <w:szCs w:val="24"/>
        </w:rPr>
      </w:pPr>
      <w:r w:rsidRPr="00F0678F">
        <w:rPr>
          <w:rStyle w:val="Siln"/>
          <w:rFonts w:ascii="Tahoma" w:hAnsi="Tahoma" w:cs="Tahoma"/>
          <w:color w:val="000000"/>
          <w:sz w:val="24"/>
          <w:szCs w:val="24"/>
        </w:rPr>
        <w:t>Miroslav Sekera</w:t>
      </w:r>
      <w:r w:rsidRPr="00F0678F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F0678F">
        <w:rPr>
          <w:rFonts w:ascii="Tahoma" w:hAnsi="Tahoma" w:cs="Tahoma"/>
          <w:sz w:val="24"/>
          <w:szCs w:val="24"/>
        </w:rPr>
        <w:t>/ klavír</w:t>
      </w:r>
    </w:p>
    <w:p w:rsidR="00F0678F" w:rsidRPr="00F0678F" w:rsidRDefault="00F0678F" w:rsidP="00F0678F">
      <w:pPr>
        <w:pStyle w:val="Bezmezer"/>
        <w:rPr>
          <w:rFonts w:ascii="Tahoma" w:hAnsi="Tahoma" w:cs="Tahoma"/>
          <w:i/>
          <w:sz w:val="24"/>
          <w:szCs w:val="24"/>
        </w:rPr>
      </w:pPr>
      <w:r w:rsidRPr="004431A0">
        <w:rPr>
          <w:rStyle w:val="Zvraznn"/>
          <w:rFonts w:ascii="Tahoma" w:hAnsi="Tahoma" w:cs="Tahoma"/>
          <w:bCs/>
          <w:i w:val="0"/>
          <w:color w:val="000000"/>
          <w:sz w:val="24"/>
          <w:szCs w:val="24"/>
        </w:rPr>
        <w:t>Program:</w:t>
      </w:r>
      <w:r w:rsidR="004431A0">
        <w:rPr>
          <w:rFonts w:ascii="Tahoma" w:hAnsi="Tahoma" w:cs="Tahoma"/>
          <w:i/>
          <w:sz w:val="24"/>
          <w:szCs w:val="24"/>
        </w:rPr>
        <w:t xml:space="preserve"> </w:t>
      </w:r>
      <w:r w:rsidRPr="00F0678F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 xml:space="preserve">Samuel </w:t>
      </w:r>
      <w:proofErr w:type="spellStart"/>
      <w:r w:rsidRPr="00F0678F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>Barber</w:t>
      </w:r>
      <w:proofErr w:type="spellEnd"/>
      <w:r w:rsidRPr="00F0678F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 xml:space="preserve">: </w:t>
      </w:r>
      <w:r w:rsidRPr="004431A0">
        <w:rPr>
          <w:rStyle w:val="Zvraznn"/>
          <w:rFonts w:ascii="Tahoma" w:hAnsi="Tahoma" w:cs="Tahoma"/>
          <w:bCs/>
          <w:i w:val="0"/>
          <w:color w:val="000000"/>
          <w:sz w:val="24"/>
          <w:szCs w:val="24"/>
        </w:rPr>
        <w:t>Smyčcový kvartet h moll op. 11</w:t>
      </w:r>
    </w:p>
    <w:p w:rsidR="00F0678F" w:rsidRPr="00F0678F" w:rsidRDefault="004431A0" w:rsidP="004431A0">
      <w:pPr>
        <w:pStyle w:val="Bezmezer"/>
        <w:ind w:firstLine="708"/>
        <w:rPr>
          <w:rFonts w:ascii="Tahoma" w:hAnsi="Tahoma" w:cs="Tahoma"/>
          <w:i/>
          <w:sz w:val="24"/>
          <w:szCs w:val="24"/>
        </w:rPr>
      </w:pPr>
      <w:r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 xml:space="preserve">     </w:t>
      </w:r>
      <w:r w:rsidR="00F0678F" w:rsidRPr="00F0678F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 xml:space="preserve">Ernest </w:t>
      </w:r>
      <w:proofErr w:type="spellStart"/>
      <w:r w:rsidR="00F0678F" w:rsidRPr="00F0678F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>Chausson</w:t>
      </w:r>
      <w:proofErr w:type="spellEnd"/>
      <w:r w:rsidR="00F0678F" w:rsidRPr="00F0678F">
        <w:rPr>
          <w:rStyle w:val="Zvraznn"/>
          <w:rFonts w:ascii="Tahoma" w:hAnsi="Tahoma" w:cs="Tahoma"/>
          <w:b/>
          <w:bCs/>
          <w:i w:val="0"/>
          <w:color w:val="000000"/>
          <w:sz w:val="24"/>
          <w:szCs w:val="24"/>
        </w:rPr>
        <w:t xml:space="preserve">: </w:t>
      </w:r>
      <w:r w:rsidR="00F0678F" w:rsidRPr="004431A0">
        <w:rPr>
          <w:rStyle w:val="Zvraznn"/>
          <w:rFonts w:ascii="Tahoma" w:hAnsi="Tahoma" w:cs="Tahoma"/>
          <w:bCs/>
          <w:i w:val="0"/>
          <w:color w:val="000000"/>
          <w:sz w:val="24"/>
          <w:szCs w:val="24"/>
        </w:rPr>
        <w:t>Koncert pro housle, klavír a smyčcové kvarteto</w:t>
      </w:r>
      <w:r w:rsidR="00F0678F" w:rsidRPr="00F0678F">
        <w:rPr>
          <w:rFonts w:ascii="Tahoma" w:hAnsi="Tahoma" w:cs="Tahoma"/>
          <w:i/>
          <w:sz w:val="24"/>
          <w:szCs w:val="24"/>
        </w:rPr>
        <w:t> </w:t>
      </w:r>
    </w:p>
    <w:p w:rsidR="00F0678F" w:rsidRPr="00F0678F" w:rsidRDefault="00F0678F" w:rsidP="00F0678F">
      <w:pPr>
        <w:pStyle w:val="Bezmezer"/>
        <w:rPr>
          <w:rFonts w:ascii="Tahoma" w:hAnsi="Tahoma" w:cs="Tahoma"/>
          <w:sz w:val="24"/>
          <w:szCs w:val="24"/>
        </w:rPr>
      </w:pPr>
      <w:r w:rsidRPr="00F0678F">
        <w:rPr>
          <w:rFonts w:ascii="Tahoma" w:hAnsi="Tahoma" w:cs="Tahoma"/>
          <w:sz w:val="24"/>
          <w:szCs w:val="24"/>
        </w:rPr>
        <w:t xml:space="preserve">Houslista Josef Špaček sestavil pro letošní festival projektový </w:t>
      </w:r>
      <w:proofErr w:type="spellStart"/>
      <w:r w:rsidRPr="00F0678F">
        <w:rPr>
          <w:rFonts w:ascii="Tahoma" w:hAnsi="Tahoma" w:cs="Tahoma"/>
          <w:sz w:val="24"/>
          <w:szCs w:val="24"/>
        </w:rPr>
        <w:t>Concentus</w:t>
      </w:r>
      <w:proofErr w:type="spellEnd"/>
      <w:r w:rsidRPr="00F067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0678F">
        <w:rPr>
          <w:rFonts w:ascii="Tahoma" w:hAnsi="Tahoma" w:cs="Tahoma"/>
          <w:sz w:val="24"/>
          <w:szCs w:val="24"/>
        </w:rPr>
        <w:t>Moraviae</w:t>
      </w:r>
      <w:proofErr w:type="spellEnd"/>
      <w:r w:rsidRPr="00F067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0678F">
        <w:rPr>
          <w:rFonts w:ascii="Tahoma" w:hAnsi="Tahoma" w:cs="Tahoma"/>
          <w:sz w:val="24"/>
          <w:szCs w:val="24"/>
        </w:rPr>
        <w:t>Quartet</w:t>
      </w:r>
      <w:proofErr w:type="spellEnd"/>
      <w:r w:rsidRPr="00F0678F">
        <w:rPr>
          <w:rFonts w:ascii="Tahoma" w:hAnsi="Tahoma" w:cs="Tahoma"/>
          <w:sz w:val="24"/>
          <w:szCs w:val="24"/>
        </w:rPr>
        <w:t xml:space="preserve"> ze svých vynikajících spolužáků z Ameriky. Soubor přednese smyčcový kvartet Samuela </w:t>
      </w:r>
      <w:proofErr w:type="spellStart"/>
      <w:r w:rsidRPr="00F0678F">
        <w:rPr>
          <w:rFonts w:ascii="Tahoma" w:hAnsi="Tahoma" w:cs="Tahoma"/>
          <w:sz w:val="24"/>
          <w:szCs w:val="24"/>
        </w:rPr>
        <w:t>Barbera</w:t>
      </w:r>
      <w:proofErr w:type="spellEnd"/>
      <w:r w:rsidRPr="00F0678F">
        <w:rPr>
          <w:rFonts w:ascii="Tahoma" w:hAnsi="Tahoma" w:cs="Tahoma"/>
          <w:sz w:val="24"/>
          <w:szCs w:val="24"/>
        </w:rPr>
        <w:t xml:space="preserve"> obsahující proslulé </w:t>
      </w:r>
      <w:r w:rsidRPr="00F0678F">
        <w:rPr>
          <w:rStyle w:val="Zvraznn"/>
          <w:rFonts w:ascii="Tahoma" w:hAnsi="Tahoma" w:cs="Tahoma"/>
          <w:color w:val="000000"/>
          <w:sz w:val="24"/>
          <w:szCs w:val="24"/>
        </w:rPr>
        <w:t>Adagio</w:t>
      </w:r>
      <w:r w:rsidRPr="00F0678F">
        <w:rPr>
          <w:rFonts w:ascii="Tahoma" w:hAnsi="Tahoma" w:cs="Tahoma"/>
          <w:sz w:val="24"/>
          <w:szCs w:val="24"/>
        </w:rPr>
        <w:t xml:space="preserve">, které se stalo neoficiální hudební panychidou za americké padlé. Poté se Josef Špaček a klavírista Miroslav Sekera představí jako sólisté dvojkoncertu Ernesta </w:t>
      </w:r>
      <w:proofErr w:type="spellStart"/>
      <w:r w:rsidRPr="00F0678F">
        <w:rPr>
          <w:rFonts w:ascii="Tahoma" w:hAnsi="Tahoma" w:cs="Tahoma"/>
          <w:sz w:val="24"/>
          <w:szCs w:val="24"/>
        </w:rPr>
        <w:t>Chaussona</w:t>
      </w:r>
      <w:proofErr w:type="spellEnd"/>
      <w:r w:rsidRPr="00F0678F">
        <w:rPr>
          <w:rFonts w:ascii="Tahoma" w:hAnsi="Tahoma" w:cs="Tahoma"/>
          <w:sz w:val="24"/>
          <w:szCs w:val="24"/>
        </w:rPr>
        <w:t>.</w:t>
      </w:r>
    </w:p>
    <w:p w:rsidR="00F0678F" w:rsidRPr="00F0678F" w:rsidRDefault="00F0678F" w:rsidP="00F0678F">
      <w:pPr>
        <w:pStyle w:val="Bezmezer"/>
        <w:rPr>
          <w:rFonts w:ascii="Tahoma" w:hAnsi="Tahoma" w:cs="Tahoma"/>
          <w:sz w:val="24"/>
          <w:szCs w:val="24"/>
        </w:rPr>
      </w:pPr>
    </w:p>
    <w:p w:rsidR="004431A0" w:rsidRPr="00724ED1" w:rsidRDefault="004431A0" w:rsidP="004431A0">
      <w:pPr>
        <w:pStyle w:val="Bezmezer"/>
        <w:rPr>
          <w:rFonts w:ascii="Tahoma" w:hAnsi="Tahoma" w:cs="Tahoma"/>
          <w:sz w:val="24"/>
          <w:szCs w:val="24"/>
        </w:rPr>
      </w:pPr>
      <w:r w:rsidRPr="00724ED1">
        <w:rPr>
          <w:rStyle w:val="Siln"/>
          <w:rFonts w:ascii="Tahoma" w:hAnsi="Tahoma" w:cs="Tahoma"/>
          <w:spacing w:val="-4"/>
          <w:sz w:val="24"/>
          <w:szCs w:val="24"/>
        </w:rPr>
        <w:t>Využijte možnosti zakoupit si v předprodeji u pokladny Národního domu, Karlovo nám. 47,</w:t>
      </w:r>
      <w:r w:rsidRPr="00724ED1">
        <w:rPr>
          <w:rStyle w:val="Siln"/>
          <w:rFonts w:ascii="Tahoma" w:hAnsi="Tahoma" w:cs="Tahoma"/>
          <w:sz w:val="24"/>
          <w:szCs w:val="24"/>
        </w:rPr>
        <w:t xml:space="preserve"> Třebíč vstupenky za plnou cenu na koncerty festivalu </w:t>
      </w:r>
      <w:proofErr w:type="spellStart"/>
      <w:r w:rsidRPr="00724ED1">
        <w:rPr>
          <w:rStyle w:val="Siln"/>
          <w:rFonts w:ascii="Tahoma" w:hAnsi="Tahoma" w:cs="Tahoma"/>
          <w:sz w:val="24"/>
          <w:szCs w:val="24"/>
        </w:rPr>
        <w:t>Concentus</w:t>
      </w:r>
      <w:proofErr w:type="spellEnd"/>
      <w:r w:rsidRPr="00724ED1">
        <w:rPr>
          <w:rStyle w:val="Siln"/>
          <w:rFonts w:ascii="Tahoma" w:hAnsi="Tahoma" w:cs="Tahoma"/>
          <w:sz w:val="24"/>
          <w:szCs w:val="24"/>
        </w:rPr>
        <w:t xml:space="preserve"> </w:t>
      </w:r>
      <w:proofErr w:type="spellStart"/>
      <w:r w:rsidRPr="00724ED1">
        <w:rPr>
          <w:rStyle w:val="Siln"/>
          <w:rFonts w:ascii="Tahoma" w:hAnsi="Tahoma" w:cs="Tahoma"/>
          <w:sz w:val="24"/>
          <w:szCs w:val="24"/>
        </w:rPr>
        <w:t>Moraviae</w:t>
      </w:r>
      <w:proofErr w:type="spellEnd"/>
      <w:r w:rsidRPr="00724ED1">
        <w:rPr>
          <w:rStyle w:val="Siln"/>
          <w:rFonts w:ascii="Tahoma" w:hAnsi="Tahoma" w:cs="Tahoma"/>
          <w:sz w:val="24"/>
          <w:szCs w:val="24"/>
        </w:rPr>
        <w:t xml:space="preserve"> konané v našem městě se slevou 50 Kč. </w:t>
      </w:r>
      <w:r>
        <w:rPr>
          <w:rStyle w:val="Siln"/>
          <w:rFonts w:ascii="Tahoma" w:hAnsi="Tahoma" w:cs="Tahoma"/>
          <w:sz w:val="24"/>
          <w:szCs w:val="24"/>
        </w:rPr>
        <w:t>Tato nabídka platí do 31. 5.</w:t>
      </w:r>
      <w:r w:rsidRPr="00724ED1">
        <w:rPr>
          <w:rStyle w:val="Siln"/>
          <w:rFonts w:ascii="Tahoma" w:hAnsi="Tahoma" w:cs="Tahoma"/>
          <w:sz w:val="24"/>
          <w:szCs w:val="24"/>
        </w:rPr>
        <w:t xml:space="preserve"> 2016.</w:t>
      </w:r>
    </w:p>
    <w:p w:rsidR="00F0678F" w:rsidRDefault="00F0678F" w:rsidP="00F0678F">
      <w:pPr>
        <w:pStyle w:val="Bezmezer"/>
        <w:jc w:val="center"/>
        <w:rPr>
          <w:rFonts w:ascii="Tahoma" w:hAnsi="Tahoma" w:cs="Tahoma"/>
          <w:b/>
          <w:i/>
          <w:sz w:val="24"/>
          <w:szCs w:val="24"/>
        </w:rPr>
      </w:pPr>
      <w:r w:rsidRPr="00184DB5">
        <w:rPr>
          <w:rFonts w:ascii="Tahoma" w:hAnsi="Tahoma" w:cs="Tahoma"/>
          <w:b/>
          <w:i/>
          <w:sz w:val="24"/>
          <w:szCs w:val="24"/>
        </w:rPr>
        <w:t>Vstupné:</w:t>
      </w:r>
      <w:r>
        <w:rPr>
          <w:rFonts w:ascii="Tahoma" w:hAnsi="Tahoma" w:cs="Tahoma"/>
          <w:b/>
          <w:i/>
          <w:sz w:val="24"/>
          <w:szCs w:val="24"/>
        </w:rPr>
        <w:t xml:space="preserve"> 250,-    děti, studenti, senioři, ZTP: 150,-</w:t>
      </w:r>
    </w:p>
    <w:p w:rsidR="003F7CA2" w:rsidRDefault="00C97D22" w:rsidP="003F7CA2">
      <w:pPr>
        <w:pStyle w:val="Bezmezer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cs-CZ"/>
        </w:rPr>
        <w:pict>
          <v:line id="_x0000_s1080" style="position:absolute;left:0;text-align:left;z-index:251686400;mso-position-horizontal:center;mso-position-horizontal-relative:margin" from="0,6.95pt" to="527.25pt,6.95pt" strokecolor="#c0504d [3205]" strokeweight="1pt">
            <v:shadow type="perspective" color="#622423 [1605]" offset="1pt" offset2="-3pt"/>
            <w10:wrap anchorx="margin"/>
          </v:line>
        </w:pict>
      </w:r>
    </w:p>
    <w:p w:rsidR="003F7CA2" w:rsidRDefault="00F0678F" w:rsidP="003F7CA2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Sobota</w:t>
      </w:r>
      <w:r w:rsidR="003F7CA2">
        <w:rPr>
          <w:rFonts w:ascii="Tahoma" w:hAnsi="Tahoma" w:cs="Tahoma"/>
          <w:b/>
          <w:sz w:val="24"/>
          <w:szCs w:val="24"/>
        </w:rPr>
        <w:t xml:space="preserve"> 2</w:t>
      </w:r>
      <w:r>
        <w:rPr>
          <w:rFonts w:ascii="Tahoma" w:hAnsi="Tahoma" w:cs="Tahoma"/>
          <w:b/>
          <w:sz w:val="24"/>
          <w:szCs w:val="24"/>
        </w:rPr>
        <w:t>5</w:t>
      </w:r>
      <w:r w:rsidR="003F7CA2" w:rsidRPr="0067546F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6</w:t>
      </w:r>
      <w:r w:rsidR="003F7CA2" w:rsidRPr="0067546F">
        <w:rPr>
          <w:rFonts w:ascii="Tahoma" w:hAnsi="Tahoma" w:cs="Tahoma"/>
          <w:b/>
          <w:sz w:val="24"/>
          <w:szCs w:val="24"/>
        </w:rPr>
        <w:t>. 201</w:t>
      </w:r>
      <w:r w:rsidR="003F7CA2">
        <w:rPr>
          <w:rFonts w:ascii="Tahoma" w:hAnsi="Tahoma" w:cs="Tahoma"/>
          <w:b/>
          <w:sz w:val="24"/>
          <w:szCs w:val="24"/>
        </w:rPr>
        <w:t>6</w:t>
      </w:r>
      <w:r w:rsidR="003F7CA2" w:rsidRPr="0067546F">
        <w:rPr>
          <w:rFonts w:ascii="Tahoma" w:hAnsi="Tahoma" w:cs="Tahoma"/>
          <w:b/>
          <w:sz w:val="24"/>
          <w:szCs w:val="24"/>
        </w:rPr>
        <w:t xml:space="preserve"> v</w:t>
      </w:r>
      <w:r w:rsidR="003F7CA2">
        <w:rPr>
          <w:rFonts w:ascii="Tahoma" w:hAnsi="Tahoma" w:cs="Tahoma"/>
          <w:b/>
          <w:sz w:val="24"/>
          <w:szCs w:val="24"/>
        </w:rPr>
        <w:t> </w:t>
      </w:r>
      <w:r>
        <w:rPr>
          <w:rFonts w:ascii="Tahoma" w:hAnsi="Tahoma" w:cs="Tahoma"/>
          <w:b/>
          <w:sz w:val="24"/>
          <w:szCs w:val="24"/>
        </w:rPr>
        <w:t>20</w:t>
      </w:r>
      <w:r w:rsidR="003F7CA2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>3</w:t>
      </w:r>
      <w:r w:rsidR="003F7CA2">
        <w:rPr>
          <w:rFonts w:ascii="Tahoma" w:hAnsi="Tahoma" w:cs="Tahoma"/>
          <w:b/>
          <w:sz w:val="24"/>
          <w:szCs w:val="24"/>
        </w:rPr>
        <w:t>0</w:t>
      </w:r>
      <w:r w:rsidR="004431A0">
        <w:rPr>
          <w:rFonts w:ascii="Tahoma" w:hAnsi="Tahoma" w:cs="Tahoma"/>
          <w:b/>
          <w:sz w:val="24"/>
          <w:szCs w:val="24"/>
        </w:rPr>
        <w:t xml:space="preserve"> hod.</w:t>
      </w:r>
      <w:r w:rsidR="003F7CA2" w:rsidRPr="0067546F">
        <w:rPr>
          <w:rFonts w:ascii="Tahoma" w:hAnsi="Tahoma" w:cs="Tahoma"/>
          <w:b/>
          <w:sz w:val="24"/>
          <w:szCs w:val="24"/>
        </w:rPr>
        <w:t xml:space="preserve"> – </w:t>
      </w:r>
      <w:r w:rsidR="004431A0">
        <w:rPr>
          <w:rFonts w:ascii="Tahoma" w:hAnsi="Tahoma" w:cs="Tahoma"/>
          <w:b/>
          <w:sz w:val="24"/>
          <w:szCs w:val="24"/>
        </w:rPr>
        <w:t>N</w:t>
      </w:r>
      <w:r>
        <w:rPr>
          <w:rFonts w:ascii="Tahoma" w:hAnsi="Tahoma" w:cs="Tahoma"/>
          <w:b/>
          <w:sz w:val="24"/>
          <w:szCs w:val="24"/>
        </w:rPr>
        <w:t>ádvoří zámku Třebíč</w:t>
      </w:r>
      <w:r w:rsidR="003F7CA2">
        <w:rPr>
          <w:rFonts w:ascii="Tahoma" w:hAnsi="Tahoma" w:cs="Tahoma"/>
          <w:b/>
          <w:sz w:val="24"/>
          <w:szCs w:val="24"/>
        </w:rPr>
        <w:tab/>
      </w:r>
    </w:p>
    <w:p w:rsidR="00F0678F" w:rsidRPr="00724ED1" w:rsidRDefault="00F0678F" w:rsidP="003F7CA2">
      <w:pPr>
        <w:pStyle w:val="Bezmezer"/>
        <w:rPr>
          <w:rFonts w:ascii="Tahoma" w:hAnsi="Tahoma" w:cs="Tahoma"/>
          <w:b/>
          <w:sz w:val="30"/>
          <w:szCs w:val="30"/>
        </w:rPr>
      </w:pPr>
      <w:r w:rsidRPr="00724ED1">
        <w:rPr>
          <w:rStyle w:val="Siln"/>
          <w:rFonts w:ascii="Tahoma" w:hAnsi="Tahoma" w:cs="Tahoma"/>
          <w:color w:val="000000"/>
          <w:sz w:val="30"/>
          <w:szCs w:val="30"/>
        </w:rPr>
        <w:t xml:space="preserve">DIVADELNÍ SOUBOR KARLA ČAPKA A SHŠ HEBRIX </w:t>
      </w:r>
      <w:proofErr w:type="gramStart"/>
      <w:r w:rsidRPr="00724ED1">
        <w:rPr>
          <w:rStyle w:val="Siln"/>
          <w:rFonts w:ascii="Tahoma" w:hAnsi="Tahoma" w:cs="Tahoma"/>
          <w:color w:val="000000"/>
          <w:sz w:val="30"/>
          <w:szCs w:val="30"/>
        </w:rPr>
        <w:t>O.S.</w:t>
      </w:r>
      <w:proofErr w:type="gramEnd"/>
      <w:r w:rsidRPr="00724ED1">
        <w:rPr>
          <w:rStyle w:val="Siln"/>
          <w:rFonts w:ascii="Tahoma" w:hAnsi="Tahoma" w:cs="Tahoma"/>
          <w:color w:val="000000"/>
          <w:sz w:val="30"/>
          <w:szCs w:val="30"/>
        </w:rPr>
        <w:t xml:space="preserve"> TŘEŠŤ</w:t>
      </w:r>
      <w:r w:rsidRPr="00724ED1">
        <w:rPr>
          <w:rFonts w:ascii="Tahoma" w:hAnsi="Tahoma" w:cs="Tahoma"/>
          <w:b/>
          <w:sz w:val="30"/>
          <w:szCs w:val="30"/>
        </w:rPr>
        <w:t xml:space="preserve"> </w:t>
      </w:r>
    </w:p>
    <w:p w:rsidR="003F7CA2" w:rsidRDefault="00F0678F" w:rsidP="003F7CA2">
      <w:pPr>
        <w:pStyle w:val="Bezmezer"/>
        <w:rPr>
          <w:rFonts w:ascii="Tahoma" w:hAnsi="Tahoma" w:cs="Tahoma"/>
          <w:b/>
          <w:sz w:val="36"/>
          <w:szCs w:val="36"/>
        </w:rPr>
      </w:pPr>
      <w:r w:rsidRPr="00724ED1">
        <w:rPr>
          <w:rFonts w:ascii="Tahoma" w:hAnsi="Tahoma" w:cs="Tahoma"/>
          <w:b/>
          <w:sz w:val="30"/>
          <w:szCs w:val="30"/>
        </w:rPr>
        <w:t>Jaroslav Vrchlický</w:t>
      </w:r>
      <w:r w:rsidR="0041687B" w:rsidRPr="00724ED1">
        <w:rPr>
          <w:rFonts w:ascii="Tahoma" w:hAnsi="Tahoma" w:cs="Tahoma"/>
          <w:b/>
          <w:sz w:val="30"/>
          <w:szCs w:val="30"/>
        </w:rPr>
        <w:t>:</w:t>
      </w:r>
      <w:r w:rsidR="0041687B">
        <w:rPr>
          <w:rFonts w:ascii="Tahoma" w:hAnsi="Tahoma" w:cs="Tahoma"/>
          <w:b/>
          <w:sz w:val="36"/>
          <w:szCs w:val="36"/>
        </w:rPr>
        <w:t xml:space="preserve"> </w:t>
      </w:r>
      <w:r>
        <w:rPr>
          <w:rFonts w:ascii="Tahoma" w:hAnsi="Tahoma" w:cs="Tahoma"/>
          <w:b/>
          <w:sz w:val="36"/>
          <w:szCs w:val="36"/>
        </w:rPr>
        <w:t>NOC NA KARLŠTEJNĚ</w:t>
      </w:r>
    </w:p>
    <w:p w:rsidR="00F0678F" w:rsidRPr="00724ED1" w:rsidRDefault="00F0678F" w:rsidP="00F0678F">
      <w:pPr>
        <w:pStyle w:val="Bezmezer"/>
        <w:rPr>
          <w:rFonts w:ascii="Tahoma" w:hAnsi="Tahoma" w:cs="Tahoma"/>
          <w:b/>
          <w:i/>
          <w:sz w:val="24"/>
          <w:szCs w:val="24"/>
        </w:rPr>
      </w:pPr>
      <w:r w:rsidRPr="00724ED1">
        <w:rPr>
          <w:rStyle w:val="Siln"/>
          <w:rFonts w:ascii="Tahoma" w:hAnsi="Tahoma" w:cs="Tahoma"/>
          <w:b w:val="0"/>
          <w:i/>
          <w:color w:val="000000"/>
          <w:sz w:val="24"/>
          <w:szCs w:val="24"/>
        </w:rPr>
        <w:t xml:space="preserve">Noc na Karlštejně - známou hudební komedii na motivy divadelního představení Jaroslava Vrchlického pro vás připravily Divadelní soubor Karla Čapka a SHŠ </w:t>
      </w:r>
      <w:proofErr w:type="spellStart"/>
      <w:r w:rsidRPr="00724ED1">
        <w:rPr>
          <w:rStyle w:val="Siln"/>
          <w:rFonts w:ascii="Tahoma" w:hAnsi="Tahoma" w:cs="Tahoma"/>
          <w:b w:val="0"/>
          <w:i/>
          <w:color w:val="000000"/>
          <w:sz w:val="24"/>
          <w:szCs w:val="24"/>
        </w:rPr>
        <w:t>Hebrix</w:t>
      </w:r>
      <w:proofErr w:type="spellEnd"/>
      <w:r w:rsidRPr="00724ED1">
        <w:rPr>
          <w:rStyle w:val="Siln"/>
          <w:rFonts w:ascii="Tahoma" w:hAnsi="Tahoma" w:cs="Tahoma"/>
          <w:b w:val="0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724ED1">
        <w:rPr>
          <w:rStyle w:val="Siln"/>
          <w:rFonts w:ascii="Tahoma" w:hAnsi="Tahoma" w:cs="Tahoma"/>
          <w:b w:val="0"/>
          <w:i/>
          <w:color w:val="000000"/>
          <w:sz w:val="24"/>
          <w:szCs w:val="24"/>
        </w:rPr>
        <w:t>o.s</w:t>
      </w:r>
      <w:proofErr w:type="spellEnd"/>
      <w:r w:rsidRPr="00724ED1">
        <w:rPr>
          <w:rStyle w:val="Siln"/>
          <w:rFonts w:ascii="Tahoma" w:hAnsi="Tahoma" w:cs="Tahoma"/>
          <w:b w:val="0"/>
          <w:i/>
          <w:color w:val="000000"/>
          <w:sz w:val="24"/>
          <w:szCs w:val="24"/>
        </w:rPr>
        <w:t>.</w:t>
      </w:r>
      <w:proofErr w:type="gramEnd"/>
      <w:r w:rsidRPr="00724ED1">
        <w:rPr>
          <w:rStyle w:val="Siln"/>
          <w:rFonts w:ascii="Tahoma" w:hAnsi="Tahoma" w:cs="Tahoma"/>
          <w:b w:val="0"/>
          <w:i/>
          <w:color w:val="000000"/>
          <w:sz w:val="24"/>
          <w:szCs w:val="24"/>
        </w:rPr>
        <w:t xml:space="preserve"> Třešť.</w:t>
      </w:r>
    </w:p>
    <w:p w:rsidR="00F0678F" w:rsidRPr="00F0678F" w:rsidRDefault="00F0678F" w:rsidP="00F0678F">
      <w:pPr>
        <w:pStyle w:val="Bezmezer"/>
        <w:rPr>
          <w:rFonts w:ascii="Tahoma" w:hAnsi="Tahoma" w:cs="Tahoma"/>
          <w:sz w:val="24"/>
          <w:szCs w:val="24"/>
        </w:rPr>
      </w:pPr>
      <w:r w:rsidRPr="00F0678F">
        <w:rPr>
          <w:rFonts w:ascii="Tahoma" w:hAnsi="Tahoma" w:cs="Tahoma"/>
          <w:sz w:val="24"/>
          <w:szCs w:val="24"/>
        </w:rPr>
        <w:t xml:space="preserve">Děj příběhu nás zavádí na hrad Karlštejn v červenci léta Páně 1363. Poklidný život hradní posádky, která zde žije a hospodaří bez žen v souladu s nařízením císaře Karla IV., naruší sled několika událostí. Na hradě se totiž objeví hned dvě ženy – Alena, neteř karlštejnského purkrabího, která tak usiluje o výhru v sázce a svatbu s milovaným Peškem, a královna Alžběta, sužovaná steskem po milovaném muži Karlovi. Jak nenápadně utajit jejich přítomnost řeší s těžkou hlavou nezávisle na sobě císařův šenk Pešek Hlavně a arcibiskup Arnošt z Pardubic. Času a možností však mnoho nemají – ženám jsou na stopě urození karlštejnští hosté – Petr, král </w:t>
      </w:r>
      <w:proofErr w:type="spellStart"/>
      <w:r w:rsidRPr="00F0678F">
        <w:rPr>
          <w:rFonts w:ascii="Tahoma" w:hAnsi="Tahoma" w:cs="Tahoma"/>
          <w:sz w:val="24"/>
          <w:szCs w:val="24"/>
        </w:rPr>
        <w:t>cyperský</w:t>
      </w:r>
      <w:proofErr w:type="spellEnd"/>
      <w:r w:rsidRPr="00F0678F">
        <w:rPr>
          <w:rFonts w:ascii="Tahoma" w:hAnsi="Tahoma" w:cs="Tahoma"/>
          <w:sz w:val="24"/>
          <w:szCs w:val="24"/>
        </w:rPr>
        <w:t xml:space="preserve"> a Štěpán, vévoda bavorský. A aby toho nebylo málo, týž den je rovněž očekáván příjezd samotného císaře Karla IV. </w:t>
      </w:r>
      <w:r w:rsidRPr="00F0678F">
        <w:rPr>
          <w:rFonts w:ascii="Tahoma" w:hAnsi="Tahoma" w:cs="Tahoma"/>
          <w:sz w:val="24"/>
          <w:szCs w:val="24"/>
        </w:rPr>
        <w:lastRenderedPageBreak/>
        <w:t xml:space="preserve">Karlštejnský purkrabí </w:t>
      </w:r>
      <w:proofErr w:type="spellStart"/>
      <w:r w:rsidRPr="00F0678F">
        <w:rPr>
          <w:rFonts w:ascii="Tahoma" w:hAnsi="Tahoma" w:cs="Tahoma"/>
          <w:sz w:val="24"/>
          <w:szCs w:val="24"/>
        </w:rPr>
        <w:t>Ješek</w:t>
      </w:r>
      <w:proofErr w:type="spellEnd"/>
      <w:r w:rsidRPr="00F0678F">
        <w:rPr>
          <w:rFonts w:ascii="Tahoma" w:hAnsi="Tahoma" w:cs="Tahoma"/>
          <w:sz w:val="24"/>
          <w:szCs w:val="24"/>
        </w:rPr>
        <w:t xml:space="preserve"> z </w:t>
      </w:r>
      <w:proofErr w:type="spellStart"/>
      <w:r w:rsidRPr="00F0678F">
        <w:rPr>
          <w:rFonts w:ascii="Tahoma" w:hAnsi="Tahoma" w:cs="Tahoma"/>
          <w:sz w:val="24"/>
          <w:szCs w:val="24"/>
        </w:rPr>
        <w:t>Vartenberka</w:t>
      </w:r>
      <w:proofErr w:type="spellEnd"/>
      <w:r w:rsidRPr="00F0678F">
        <w:rPr>
          <w:rFonts w:ascii="Tahoma" w:hAnsi="Tahoma" w:cs="Tahoma"/>
          <w:sz w:val="24"/>
          <w:szCs w:val="24"/>
        </w:rPr>
        <w:t xml:space="preserve"> ani netuší, jak prorocká jsou jeho slova: „Tady se jednou něco stane…“.</w:t>
      </w:r>
    </w:p>
    <w:p w:rsidR="00067206" w:rsidRDefault="00067206" w:rsidP="00067206">
      <w:pPr>
        <w:pStyle w:val="Bezmezer"/>
        <w:jc w:val="center"/>
        <w:rPr>
          <w:rFonts w:ascii="Tahoma" w:hAnsi="Tahoma" w:cs="Tahoma"/>
          <w:b/>
          <w:i/>
          <w:sz w:val="24"/>
          <w:szCs w:val="24"/>
        </w:rPr>
      </w:pPr>
      <w:r w:rsidRPr="00184DB5">
        <w:rPr>
          <w:rFonts w:ascii="Tahoma" w:hAnsi="Tahoma" w:cs="Tahoma"/>
          <w:b/>
          <w:i/>
          <w:sz w:val="24"/>
          <w:szCs w:val="24"/>
        </w:rPr>
        <w:t>Vstupné</w:t>
      </w:r>
      <w:r w:rsidR="00F0678F">
        <w:rPr>
          <w:rFonts w:ascii="Tahoma" w:hAnsi="Tahoma" w:cs="Tahoma"/>
          <w:b/>
          <w:i/>
          <w:sz w:val="24"/>
          <w:szCs w:val="24"/>
        </w:rPr>
        <w:t xml:space="preserve"> na sezení</w:t>
      </w:r>
      <w:r w:rsidRPr="00184DB5">
        <w:rPr>
          <w:rFonts w:ascii="Tahoma" w:hAnsi="Tahoma" w:cs="Tahoma"/>
          <w:b/>
          <w:i/>
          <w:sz w:val="24"/>
          <w:szCs w:val="24"/>
        </w:rPr>
        <w:t>:</w:t>
      </w:r>
      <w:r w:rsidR="00CD21DA">
        <w:rPr>
          <w:rFonts w:ascii="Tahoma" w:hAnsi="Tahoma" w:cs="Tahoma"/>
          <w:b/>
          <w:i/>
          <w:sz w:val="24"/>
          <w:szCs w:val="24"/>
        </w:rPr>
        <w:t xml:space="preserve"> </w:t>
      </w:r>
      <w:r w:rsidR="00F0678F">
        <w:rPr>
          <w:rFonts w:ascii="Tahoma" w:hAnsi="Tahoma" w:cs="Tahoma"/>
          <w:b/>
          <w:i/>
          <w:sz w:val="24"/>
          <w:szCs w:val="24"/>
        </w:rPr>
        <w:t>9</w:t>
      </w:r>
      <w:r w:rsidR="004431A0">
        <w:rPr>
          <w:rFonts w:ascii="Tahoma" w:hAnsi="Tahoma" w:cs="Tahoma"/>
          <w:b/>
          <w:i/>
          <w:sz w:val="24"/>
          <w:szCs w:val="24"/>
        </w:rPr>
        <w:t xml:space="preserve">0,-     </w:t>
      </w:r>
      <w:r w:rsidR="00F0678F">
        <w:rPr>
          <w:rFonts w:ascii="Tahoma" w:hAnsi="Tahoma" w:cs="Tahoma"/>
          <w:b/>
          <w:i/>
          <w:sz w:val="24"/>
          <w:szCs w:val="24"/>
        </w:rPr>
        <w:t>na stání: 50,-</w:t>
      </w:r>
      <w:r w:rsidR="00CD21DA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724ED1" w:rsidRDefault="00724ED1" w:rsidP="00067206">
      <w:pPr>
        <w:pStyle w:val="Bezmezer"/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Vstupenky jsou </w:t>
      </w:r>
      <w:proofErr w:type="gramStart"/>
      <w:r>
        <w:rPr>
          <w:rFonts w:ascii="Tahoma" w:hAnsi="Tahoma" w:cs="Tahoma"/>
          <w:b/>
          <w:i/>
          <w:sz w:val="24"/>
          <w:szCs w:val="24"/>
        </w:rPr>
        <w:t>nečíslované !!</w:t>
      </w:r>
      <w:proofErr w:type="gramEnd"/>
    </w:p>
    <w:p w:rsidR="00067206" w:rsidRPr="00954F8C" w:rsidRDefault="00067206" w:rsidP="00067206">
      <w:pPr>
        <w:pStyle w:val="Bezmezer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Předprodej od</w:t>
      </w:r>
      <w:r w:rsidR="00CD21DA">
        <w:rPr>
          <w:rFonts w:ascii="Tahoma" w:hAnsi="Tahoma" w:cs="Tahoma"/>
          <w:b/>
          <w:i/>
          <w:sz w:val="24"/>
          <w:szCs w:val="24"/>
        </w:rPr>
        <w:t xml:space="preserve"> </w:t>
      </w:r>
      <w:r w:rsidR="00F0678F">
        <w:rPr>
          <w:rFonts w:ascii="Tahoma" w:hAnsi="Tahoma" w:cs="Tahoma"/>
          <w:b/>
          <w:i/>
          <w:sz w:val="24"/>
          <w:szCs w:val="24"/>
        </w:rPr>
        <w:t>6</w:t>
      </w:r>
      <w:r w:rsidR="00CD21DA">
        <w:rPr>
          <w:rFonts w:ascii="Tahoma" w:hAnsi="Tahoma" w:cs="Tahoma"/>
          <w:b/>
          <w:i/>
          <w:sz w:val="24"/>
          <w:szCs w:val="24"/>
        </w:rPr>
        <w:t xml:space="preserve">. </w:t>
      </w:r>
      <w:r w:rsidR="00F0678F">
        <w:rPr>
          <w:rFonts w:ascii="Tahoma" w:hAnsi="Tahoma" w:cs="Tahoma"/>
          <w:b/>
          <w:i/>
          <w:sz w:val="24"/>
          <w:szCs w:val="24"/>
        </w:rPr>
        <w:t>6</w:t>
      </w:r>
      <w:r w:rsidR="00CD21DA">
        <w:rPr>
          <w:rFonts w:ascii="Tahoma" w:hAnsi="Tahoma" w:cs="Tahoma"/>
          <w:b/>
          <w:i/>
          <w:sz w:val="24"/>
          <w:szCs w:val="24"/>
        </w:rPr>
        <w:t>. 2016</w:t>
      </w:r>
    </w:p>
    <w:p w:rsidR="00A0748D" w:rsidRDefault="00C97D22" w:rsidP="00A0748D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pict>
          <v:line id="_x0000_s1082" style="position:absolute;z-index:251689472;mso-position-horizontal-relative:margin" from=".25pt,6.05pt" to="527.5pt,6.05pt" strokecolor="#c0504d [3205]" strokeweight="1pt">
            <v:shadow type="perspective" color="#622423 [1605]" offset="1pt" offset2="-3pt"/>
            <w10:wrap anchorx="margin"/>
          </v:line>
        </w:pict>
      </w:r>
    </w:p>
    <w:p w:rsidR="009327D9" w:rsidRPr="004431A0" w:rsidRDefault="004431A0" w:rsidP="00A0748D">
      <w:pPr>
        <w:pStyle w:val="Bezmezer"/>
        <w:rPr>
          <w:rFonts w:ascii="Tahoma" w:hAnsi="Tahoma" w:cs="Tahoma"/>
          <w:b/>
          <w:i/>
          <w:color w:val="FF0000"/>
          <w:sz w:val="30"/>
          <w:szCs w:val="30"/>
        </w:rPr>
      </w:pPr>
      <w:r>
        <w:rPr>
          <w:rFonts w:ascii="Tahoma" w:hAnsi="Tahoma" w:cs="Tahoma"/>
          <w:b/>
          <w:i/>
          <w:color w:val="FF0000"/>
          <w:sz w:val="30"/>
          <w:szCs w:val="30"/>
        </w:rPr>
        <w:t xml:space="preserve">!! </w:t>
      </w:r>
      <w:proofErr w:type="gramStart"/>
      <w:r w:rsidRPr="004431A0">
        <w:rPr>
          <w:rFonts w:ascii="Tahoma" w:hAnsi="Tahoma" w:cs="Tahoma"/>
          <w:b/>
          <w:i/>
          <w:color w:val="FF0000"/>
          <w:sz w:val="30"/>
          <w:szCs w:val="30"/>
        </w:rPr>
        <w:t xml:space="preserve">POZOR !! </w:t>
      </w:r>
      <w:r w:rsidR="009327D9" w:rsidRPr="004431A0">
        <w:rPr>
          <w:rFonts w:ascii="Tahoma" w:hAnsi="Tahoma" w:cs="Tahoma"/>
          <w:b/>
          <w:i/>
          <w:color w:val="FF0000"/>
          <w:sz w:val="30"/>
          <w:szCs w:val="30"/>
        </w:rPr>
        <w:t>PŘEDPRODEJ</w:t>
      </w:r>
      <w:proofErr w:type="gramEnd"/>
      <w:r w:rsidR="009327D9" w:rsidRPr="004431A0">
        <w:rPr>
          <w:rFonts w:ascii="Tahoma" w:hAnsi="Tahoma" w:cs="Tahoma"/>
          <w:b/>
          <w:i/>
          <w:color w:val="FF0000"/>
          <w:sz w:val="30"/>
          <w:szCs w:val="30"/>
        </w:rPr>
        <w:t xml:space="preserve"> </w:t>
      </w:r>
      <w:r w:rsidRPr="004431A0">
        <w:rPr>
          <w:rFonts w:ascii="Tahoma" w:hAnsi="Tahoma" w:cs="Tahoma"/>
          <w:b/>
          <w:i/>
          <w:color w:val="FF0000"/>
          <w:sz w:val="30"/>
          <w:szCs w:val="30"/>
        </w:rPr>
        <w:t xml:space="preserve">NA KONCERT ZAČÍNÁ </w:t>
      </w:r>
      <w:r w:rsidR="009327D9" w:rsidRPr="004431A0">
        <w:rPr>
          <w:rFonts w:ascii="Tahoma" w:hAnsi="Tahoma" w:cs="Tahoma"/>
          <w:b/>
          <w:i/>
          <w:color w:val="FF0000"/>
          <w:sz w:val="30"/>
          <w:szCs w:val="30"/>
        </w:rPr>
        <w:t>16. 5. 2016</w:t>
      </w:r>
      <w:r>
        <w:rPr>
          <w:rFonts w:ascii="Tahoma" w:hAnsi="Tahoma" w:cs="Tahoma"/>
          <w:b/>
          <w:i/>
          <w:color w:val="FF0000"/>
          <w:sz w:val="30"/>
          <w:szCs w:val="30"/>
        </w:rPr>
        <w:t xml:space="preserve"> !!</w:t>
      </w:r>
    </w:p>
    <w:p w:rsidR="00A0748D" w:rsidRPr="00A0748D" w:rsidRDefault="00A0748D" w:rsidP="00A0748D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Čtvrtek </w:t>
      </w:r>
      <w:r w:rsidR="00F0678F">
        <w:rPr>
          <w:rFonts w:ascii="Tahoma" w:hAnsi="Tahoma" w:cs="Tahoma"/>
          <w:b/>
          <w:sz w:val="24"/>
          <w:szCs w:val="24"/>
        </w:rPr>
        <w:t>18</w:t>
      </w:r>
      <w:r w:rsidRPr="0067546F">
        <w:rPr>
          <w:rFonts w:ascii="Tahoma" w:hAnsi="Tahoma" w:cs="Tahoma"/>
          <w:b/>
          <w:sz w:val="24"/>
          <w:szCs w:val="24"/>
        </w:rPr>
        <w:t xml:space="preserve">. </w:t>
      </w:r>
      <w:r w:rsidR="009327D9">
        <w:rPr>
          <w:rFonts w:ascii="Tahoma" w:hAnsi="Tahoma" w:cs="Tahoma"/>
          <w:b/>
          <w:sz w:val="24"/>
          <w:szCs w:val="24"/>
        </w:rPr>
        <w:t>8</w:t>
      </w:r>
      <w:r w:rsidRPr="0067546F">
        <w:rPr>
          <w:rFonts w:ascii="Tahoma" w:hAnsi="Tahoma" w:cs="Tahoma"/>
          <w:b/>
          <w:sz w:val="24"/>
          <w:szCs w:val="24"/>
        </w:rPr>
        <w:t>. 201</w:t>
      </w:r>
      <w:r>
        <w:rPr>
          <w:rFonts w:ascii="Tahoma" w:hAnsi="Tahoma" w:cs="Tahoma"/>
          <w:b/>
          <w:sz w:val="24"/>
          <w:szCs w:val="24"/>
        </w:rPr>
        <w:t>6</w:t>
      </w:r>
      <w:r w:rsidRPr="0067546F">
        <w:rPr>
          <w:rFonts w:ascii="Tahoma" w:hAnsi="Tahoma" w:cs="Tahoma"/>
          <w:b/>
          <w:sz w:val="24"/>
          <w:szCs w:val="24"/>
        </w:rPr>
        <w:t xml:space="preserve"> v</w:t>
      </w:r>
      <w:r w:rsidR="004431A0">
        <w:rPr>
          <w:rFonts w:ascii="Tahoma" w:hAnsi="Tahoma" w:cs="Tahoma"/>
          <w:b/>
          <w:sz w:val="24"/>
          <w:szCs w:val="24"/>
        </w:rPr>
        <w:t>e</w:t>
      </w:r>
      <w:r>
        <w:rPr>
          <w:rFonts w:ascii="Tahoma" w:hAnsi="Tahoma" w:cs="Tahoma"/>
          <w:b/>
          <w:sz w:val="24"/>
          <w:szCs w:val="24"/>
        </w:rPr>
        <w:t> </w:t>
      </w:r>
      <w:r w:rsidR="00F0678F">
        <w:rPr>
          <w:rFonts w:ascii="Tahoma" w:hAnsi="Tahoma" w:cs="Tahoma"/>
          <w:b/>
          <w:sz w:val="24"/>
          <w:szCs w:val="24"/>
        </w:rPr>
        <w:t>20</w:t>
      </w:r>
      <w:r>
        <w:rPr>
          <w:rFonts w:ascii="Tahoma" w:hAnsi="Tahoma" w:cs="Tahoma"/>
          <w:b/>
          <w:sz w:val="24"/>
          <w:szCs w:val="24"/>
        </w:rPr>
        <w:t>.00</w:t>
      </w:r>
      <w:r w:rsidRPr="0067546F">
        <w:rPr>
          <w:rFonts w:ascii="Tahoma" w:hAnsi="Tahoma" w:cs="Tahoma"/>
          <w:b/>
          <w:sz w:val="24"/>
          <w:szCs w:val="24"/>
        </w:rPr>
        <w:t xml:space="preserve"> hod. – </w:t>
      </w:r>
      <w:r w:rsidR="00F0678F">
        <w:rPr>
          <w:rFonts w:ascii="Tahoma" w:hAnsi="Tahoma" w:cs="Tahoma"/>
          <w:b/>
          <w:sz w:val="24"/>
          <w:szCs w:val="24"/>
        </w:rPr>
        <w:t>Podzámecká niva</w:t>
      </w:r>
    </w:p>
    <w:p w:rsidR="00A0748D" w:rsidRPr="007360AB" w:rsidRDefault="00F0678F" w:rsidP="00A0748D">
      <w:pPr>
        <w:pStyle w:val="Bezmezer1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LAURA A JEJÍ TYGŘI</w:t>
      </w:r>
    </w:p>
    <w:p w:rsidR="00F0678F" w:rsidRPr="004431A0" w:rsidRDefault="00F0678F" w:rsidP="00F0678F">
      <w:pPr>
        <w:pStyle w:val="Bezmezer"/>
        <w:rPr>
          <w:rFonts w:ascii="Tahoma" w:hAnsi="Tahoma" w:cs="Tahoma"/>
          <w:b/>
          <w:sz w:val="30"/>
          <w:szCs w:val="30"/>
        </w:rPr>
      </w:pPr>
      <w:r w:rsidRPr="004431A0">
        <w:rPr>
          <w:rFonts w:ascii="Tahoma" w:hAnsi="Tahoma" w:cs="Tahoma"/>
          <w:b/>
          <w:sz w:val="30"/>
          <w:szCs w:val="30"/>
        </w:rPr>
        <w:t xml:space="preserve">Mimořádný koncert ve znamení 30. výročí skupiny za účasti dvou bývalých „Laur“ </w:t>
      </w:r>
      <w:r w:rsidR="004431A0" w:rsidRPr="004431A0">
        <w:rPr>
          <w:rFonts w:ascii="Tahoma" w:hAnsi="Tahoma" w:cs="Tahoma"/>
          <w:b/>
          <w:sz w:val="30"/>
          <w:szCs w:val="30"/>
        </w:rPr>
        <w:t xml:space="preserve">ILONY CSÁKOVÉ </w:t>
      </w:r>
      <w:r w:rsidRPr="004431A0">
        <w:rPr>
          <w:rFonts w:ascii="Tahoma" w:hAnsi="Tahoma" w:cs="Tahoma"/>
          <w:b/>
          <w:sz w:val="30"/>
          <w:szCs w:val="30"/>
        </w:rPr>
        <w:t xml:space="preserve">a </w:t>
      </w:r>
      <w:r w:rsidR="004431A0" w:rsidRPr="004431A0">
        <w:rPr>
          <w:rFonts w:ascii="Tahoma" w:hAnsi="Tahoma" w:cs="Tahoma"/>
          <w:b/>
          <w:sz w:val="30"/>
          <w:szCs w:val="30"/>
        </w:rPr>
        <w:t>LENKY NOVÉ</w:t>
      </w:r>
      <w:r w:rsidRPr="004431A0">
        <w:rPr>
          <w:rFonts w:ascii="Tahoma" w:hAnsi="Tahoma" w:cs="Tahoma"/>
          <w:b/>
          <w:sz w:val="30"/>
          <w:szCs w:val="30"/>
        </w:rPr>
        <w:t>.</w:t>
      </w:r>
    </w:p>
    <w:p w:rsidR="004431A0" w:rsidRDefault="00F0678F" w:rsidP="00F0678F">
      <w:pPr>
        <w:pStyle w:val="Bezmezer"/>
        <w:rPr>
          <w:rFonts w:ascii="Tahoma" w:hAnsi="Tahoma" w:cs="Tahoma"/>
          <w:sz w:val="24"/>
          <w:szCs w:val="24"/>
        </w:rPr>
      </w:pPr>
      <w:r w:rsidRPr="00F0678F">
        <w:rPr>
          <w:rFonts w:ascii="Tahoma" w:hAnsi="Tahoma" w:cs="Tahoma"/>
          <w:sz w:val="24"/>
          <w:szCs w:val="24"/>
        </w:rPr>
        <w:t xml:space="preserve">Černé kalhoty a funky drive černé brýle a soulová naléhavost černé kravaty a jazzová elegance bílé košile a rocková energie. Na konci roku 1985 Karel </w:t>
      </w:r>
      <w:proofErr w:type="spellStart"/>
      <w:r w:rsidRPr="00F0678F">
        <w:rPr>
          <w:rFonts w:ascii="Tahoma" w:hAnsi="Tahoma" w:cs="Tahoma"/>
          <w:sz w:val="24"/>
          <w:szCs w:val="24"/>
        </w:rPr>
        <w:t>Šůcha</w:t>
      </w:r>
      <w:proofErr w:type="spellEnd"/>
      <w:r w:rsidRPr="00F0678F">
        <w:rPr>
          <w:rFonts w:ascii="Tahoma" w:hAnsi="Tahoma" w:cs="Tahoma"/>
          <w:sz w:val="24"/>
          <w:szCs w:val="24"/>
        </w:rPr>
        <w:t xml:space="preserve"> inspirován novelou Williama </w:t>
      </w:r>
      <w:proofErr w:type="spellStart"/>
      <w:r w:rsidRPr="00F0678F">
        <w:rPr>
          <w:rFonts w:ascii="Tahoma" w:hAnsi="Tahoma" w:cs="Tahoma"/>
          <w:sz w:val="24"/>
          <w:szCs w:val="24"/>
        </w:rPr>
        <w:t>Saroyana</w:t>
      </w:r>
      <w:proofErr w:type="spellEnd"/>
      <w:r w:rsidRPr="00F067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0678F">
        <w:rPr>
          <w:rFonts w:ascii="Tahoma" w:hAnsi="Tahoma" w:cs="Tahoma"/>
          <w:sz w:val="24"/>
          <w:szCs w:val="24"/>
        </w:rPr>
        <w:t>Tracyho</w:t>
      </w:r>
      <w:proofErr w:type="spellEnd"/>
      <w:r w:rsidRPr="00F0678F">
        <w:rPr>
          <w:rFonts w:ascii="Tahoma" w:hAnsi="Tahoma" w:cs="Tahoma"/>
          <w:sz w:val="24"/>
          <w:szCs w:val="24"/>
        </w:rPr>
        <w:t xml:space="preserve"> tygr zakládá v </w:t>
      </w:r>
      <w:proofErr w:type="spellStart"/>
      <w:r w:rsidRPr="00F0678F">
        <w:rPr>
          <w:rFonts w:ascii="Tahoma" w:hAnsi="Tahoma" w:cs="Tahoma"/>
          <w:sz w:val="24"/>
          <w:szCs w:val="24"/>
        </w:rPr>
        <w:t>Neprakta</w:t>
      </w:r>
      <w:proofErr w:type="spellEnd"/>
      <w:r w:rsidRPr="00F0678F">
        <w:rPr>
          <w:rFonts w:ascii="Tahoma" w:hAnsi="Tahoma" w:cs="Tahoma"/>
          <w:sz w:val="24"/>
          <w:szCs w:val="24"/>
        </w:rPr>
        <w:t xml:space="preserve"> klubu v Mostě rockovou skupinu Laura a její tygři. Dívčí jméno Laura evokuje něhu a krásu, tygři jsou symbolem nezkrotnosti a divokosti, černé brýle, bílé košile, černé kravaty a černé kalhoty vytváří nezaměnitelnou image skupiny. Fenomenální nástup Laury a jejích tygrů předznamenal více než 30 letou koncertní historii kapely. Neúnavný hledač talentů Karel </w:t>
      </w:r>
      <w:proofErr w:type="spellStart"/>
      <w:r w:rsidRPr="00F0678F">
        <w:rPr>
          <w:rFonts w:ascii="Tahoma" w:hAnsi="Tahoma" w:cs="Tahoma"/>
          <w:sz w:val="24"/>
          <w:szCs w:val="24"/>
        </w:rPr>
        <w:t>Šůcha</w:t>
      </w:r>
      <w:proofErr w:type="spellEnd"/>
      <w:r w:rsidRPr="00F0678F">
        <w:rPr>
          <w:rFonts w:ascii="Tahoma" w:hAnsi="Tahoma" w:cs="Tahoma"/>
          <w:sz w:val="24"/>
          <w:szCs w:val="24"/>
        </w:rPr>
        <w:t xml:space="preserve"> v Lauře a jejich tygrech vychoval řadu významných osobností českého kulturního života </w:t>
      </w:r>
      <w:r w:rsidRPr="00F0678F">
        <w:rPr>
          <w:rFonts w:ascii="Tahoma" w:hAnsi="Tahoma" w:cs="Tahoma"/>
          <w:sz w:val="24"/>
          <w:szCs w:val="24"/>
        </w:rPr>
        <w:softHyphen/>
        <w:t xml:space="preserve"> např. Ilonu Csákovou, Martina Poštu, Miloše Vacíka, Dana Nekonečnéh</w:t>
      </w:r>
      <w:r w:rsidR="004431A0">
        <w:rPr>
          <w:rFonts w:ascii="Tahoma" w:hAnsi="Tahoma" w:cs="Tahoma"/>
          <w:sz w:val="24"/>
          <w:szCs w:val="24"/>
        </w:rPr>
        <w:t>o, Lenku Novou a mnoho dalších.</w:t>
      </w:r>
    </w:p>
    <w:p w:rsidR="00F0678F" w:rsidRDefault="00F0678F" w:rsidP="00F0678F">
      <w:pPr>
        <w:pStyle w:val="Bezmezer"/>
        <w:rPr>
          <w:rFonts w:ascii="Tahoma" w:hAnsi="Tahoma" w:cs="Tahoma"/>
          <w:spacing w:val="-2"/>
          <w:sz w:val="24"/>
          <w:szCs w:val="24"/>
        </w:rPr>
      </w:pPr>
      <w:r w:rsidRPr="004431A0">
        <w:rPr>
          <w:rFonts w:ascii="Tahoma" w:hAnsi="Tahoma" w:cs="Tahoma"/>
          <w:spacing w:val="-2"/>
          <w:sz w:val="24"/>
          <w:szCs w:val="24"/>
        </w:rPr>
        <w:t xml:space="preserve">V současné době kapela vystupuje ve složení: </w:t>
      </w:r>
      <w:r w:rsidRPr="004431A0">
        <w:rPr>
          <w:rFonts w:ascii="Tahoma" w:hAnsi="Tahoma" w:cs="Tahoma"/>
          <w:b/>
          <w:spacing w:val="-2"/>
          <w:sz w:val="24"/>
          <w:szCs w:val="24"/>
        </w:rPr>
        <w:t xml:space="preserve">Karel </w:t>
      </w:r>
      <w:proofErr w:type="spellStart"/>
      <w:r w:rsidRPr="004431A0">
        <w:rPr>
          <w:rFonts w:ascii="Tahoma" w:hAnsi="Tahoma" w:cs="Tahoma"/>
          <w:b/>
          <w:spacing w:val="-2"/>
          <w:sz w:val="24"/>
          <w:szCs w:val="24"/>
        </w:rPr>
        <w:t>Šůcha</w:t>
      </w:r>
      <w:proofErr w:type="spellEnd"/>
      <w:r w:rsidRPr="004431A0">
        <w:rPr>
          <w:rFonts w:ascii="Tahoma" w:hAnsi="Tahoma" w:cs="Tahoma"/>
          <w:spacing w:val="-2"/>
          <w:sz w:val="24"/>
          <w:szCs w:val="24"/>
        </w:rPr>
        <w:t xml:space="preserve"> – basa, zpěv, </w:t>
      </w:r>
      <w:r w:rsidRPr="004431A0">
        <w:rPr>
          <w:rFonts w:ascii="Tahoma" w:hAnsi="Tahoma" w:cs="Tahoma"/>
          <w:b/>
          <w:spacing w:val="-2"/>
          <w:sz w:val="24"/>
          <w:szCs w:val="24"/>
        </w:rPr>
        <w:t xml:space="preserve">Lucie Bakešová </w:t>
      </w:r>
      <w:r w:rsidRPr="004431A0">
        <w:rPr>
          <w:rFonts w:ascii="Tahoma" w:hAnsi="Tahoma" w:cs="Tahoma"/>
          <w:spacing w:val="-2"/>
          <w:sz w:val="24"/>
          <w:szCs w:val="24"/>
        </w:rPr>
        <w:t xml:space="preserve">– zpěv, </w:t>
      </w:r>
      <w:r w:rsidRPr="004431A0">
        <w:rPr>
          <w:rFonts w:ascii="Tahoma" w:hAnsi="Tahoma" w:cs="Tahoma"/>
          <w:b/>
          <w:spacing w:val="-2"/>
          <w:sz w:val="24"/>
          <w:szCs w:val="24"/>
        </w:rPr>
        <w:t>Miroslav Návrat</w:t>
      </w:r>
      <w:r w:rsidRPr="004431A0">
        <w:rPr>
          <w:rFonts w:ascii="Tahoma" w:hAnsi="Tahoma" w:cs="Tahoma"/>
          <w:spacing w:val="-2"/>
          <w:sz w:val="24"/>
          <w:szCs w:val="24"/>
        </w:rPr>
        <w:t xml:space="preserve"> – bicí, </w:t>
      </w:r>
      <w:r w:rsidRPr="004431A0">
        <w:rPr>
          <w:rFonts w:ascii="Tahoma" w:hAnsi="Tahoma" w:cs="Tahoma"/>
          <w:b/>
          <w:spacing w:val="-2"/>
          <w:sz w:val="24"/>
          <w:szCs w:val="24"/>
        </w:rPr>
        <w:t>Kamil Janský</w:t>
      </w:r>
      <w:r w:rsidRPr="004431A0">
        <w:rPr>
          <w:rFonts w:ascii="Tahoma" w:hAnsi="Tahoma" w:cs="Tahoma"/>
          <w:spacing w:val="-2"/>
          <w:sz w:val="24"/>
          <w:szCs w:val="24"/>
        </w:rPr>
        <w:t xml:space="preserve"> – saxofon, </w:t>
      </w:r>
      <w:r w:rsidRPr="004431A0">
        <w:rPr>
          <w:rFonts w:ascii="Tahoma" w:hAnsi="Tahoma" w:cs="Tahoma"/>
          <w:b/>
          <w:spacing w:val="-2"/>
          <w:sz w:val="24"/>
          <w:szCs w:val="24"/>
        </w:rPr>
        <w:t>Milan Král</w:t>
      </w:r>
      <w:r w:rsidRPr="004431A0">
        <w:rPr>
          <w:rFonts w:ascii="Tahoma" w:hAnsi="Tahoma" w:cs="Tahoma"/>
          <w:spacing w:val="-2"/>
          <w:sz w:val="24"/>
          <w:szCs w:val="24"/>
        </w:rPr>
        <w:t xml:space="preserve"> – pozoun, </w:t>
      </w:r>
      <w:r w:rsidRPr="004431A0">
        <w:rPr>
          <w:rFonts w:ascii="Tahoma" w:hAnsi="Tahoma" w:cs="Tahoma"/>
          <w:b/>
          <w:spacing w:val="-2"/>
          <w:sz w:val="24"/>
          <w:szCs w:val="24"/>
        </w:rPr>
        <w:t>Radek Němec</w:t>
      </w:r>
      <w:r w:rsidRPr="004431A0">
        <w:rPr>
          <w:rFonts w:ascii="Tahoma" w:hAnsi="Tahoma" w:cs="Tahoma"/>
          <w:spacing w:val="-2"/>
          <w:sz w:val="24"/>
          <w:szCs w:val="24"/>
        </w:rPr>
        <w:t xml:space="preserve"> – trubka, </w:t>
      </w:r>
      <w:r w:rsidRPr="004431A0">
        <w:rPr>
          <w:rFonts w:ascii="Tahoma" w:hAnsi="Tahoma" w:cs="Tahoma"/>
          <w:b/>
          <w:spacing w:val="-2"/>
          <w:sz w:val="24"/>
          <w:szCs w:val="24"/>
        </w:rPr>
        <w:t>Ondřej Fišer</w:t>
      </w:r>
      <w:r w:rsidRPr="004431A0">
        <w:rPr>
          <w:rFonts w:ascii="Tahoma" w:hAnsi="Tahoma" w:cs="Tahoma"/>
          <w:spacing w:val="-2"/>
          <w:sz w:val="24"/>
          <w:szCs w:val="24"/>
        </w:rPr>
        <w:t xml:space="preserve"> – kytara, </w:t>
      </w:r>
      <w:r w:rsidRPr="004431A0">
        <w:rPr>
          <w:rFonts w:ascii="Tahoma" w:hAnsi="Tahoma" w:cs="Tahoma"/>
          <w:b/>
          <w:spacing w:val="-2"/>
          <w:sz w:val="24"/>
          <w:szCs w:val="24"/>
        </w:rPr>
        <w:t xml:space="preserve">Ondřej </w:t>
      </w:r>
      <w:proofErr w:type="spellStart"/>
      <w:r w:rsidRPr="004431A0">
        <w:rPr>
          <w:rFonts w:ascii="Tahoma" w:hAnsi="Tahoma" w:cs="Tahoma"/>
          <w:b/>
          <w:spacing w:val="-2"/>
          <w:sz w:val="24"/>
          <w:szCs w:val="24"/>
        </w:rPr>
        <w:t>Ekrt</w:t>
      </w:r>
      <w:proofErr w:type="spellEnd"/>
      <w:r w:rsidRPr="004431A0">
        <w:rPr>
          <w:rFonts w:ascii="Tahoma" w:hAnsi="Tahoma" w:cs="Tahoma"/>
          <w:spacing w:val="-2"/>
          <w:sz w:val="24"/>
          <w:szCs w:val="24"/>
        </w:rPr>
        <w:t xml:space="preserve"> – kytara, </w:t>
      </w:r>
      <w:r w:rsidRPr="004431A0">
        <w:rPr>
          <w:rFonts w:ascii="Tahoma" w:hAnsi="Tahoma" w:cs="Tahoma"/>
          <w:b/>
          <w:spacing w:val="-2"/>
          <w:sz w:val="24"/>
          <w:szCs w:val="24"/>
        </w:rPr>
        <w:t xml:space="preserve">Tomislav </w:t>
      </w:r>
      <w:proofErr w:type="spellStart"/>
      <w:r w:rsidRPr="004431A0">
        <w:rPr>
          <w:rFonts w:ascii="Tahoma" w:hAnsi="Tahoma" w:cs="Tahoma"/>
          <w:b/>
          <w:spacing w:val="-2"/>
          <w:sz w:val="24"/>
          <w:szCs w:val="24"/>
        </w:rPr>
        <w:t>Zvardoň</w:t>
      </w:r>
      <w:proofErr w:type="spellEnd"/>
      <w:r w:rsidR="004431A0" w:rsidRPr="004431A0">
        <w:rPr>
          <w:rFonts w:ascii="Tahoma" w:hAnsi="Tahoma" w:cs="Tahoma"/>
          <w:spacing w:val="-2"/>
          <w:sz w:val="24"/>
          <w:szCs w:val="24"/>
        </w:rPr>
        <w:t xml:space="preserve"> – kytara</w:t>
      </w:r>
      <w:r w:rsidRPr="004431A0">
        <w:rPr>
          <w:rFonts w:ascii="Tahoma" w:hAnsi="Tahoma" w:cs="Tahoma"/>
          <w:spacing w:val="-2"/>
          <w:sz w:val="24"/>
          <w:szCs w:val="24"/>
        </w:rPr>
        <w:t xml:space="preserve">. </w:t>
      </w:r>
    </w:p>
    <w:p w:rsidR="004431A0" w:rsidRDefault="004431A0" w:rsidP="00F0678F">
      <w:pPr>
        <w:pStyle w:val="Bezmezer"/>
        <w:rPr>
          <w:rFonts w:ascii="Tahoma" w:hAnsi="Tahoma" w:cs="Tahoma"/>
          <w:spacing w:val="-2"/>
          <w:sz w:val="24"/>
          <w:szCs w:val="24"/>
        </w:rPr>
      </w:pPr>
    </w:p>
    <w:p w:rsidR="004431A0" w:rsidRPr="004431A0" w:rsidRDefault="004431A0" w:rsidP="004431A0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 w:rsidRPr="004431A0">
        <w:rPr>
          <w:rFonts w:ascii="Tahoma" w:hAnsi="Tahoma" w:cs="Tahoma"/>
          <w:b/>
          <w:sz w:val="24"/>
          <w:szCs w:val="24"/>
        </w:rPr>
        <w:t>Vstupné v předprodej</w:t>
      </w:r>
      <w:r>
        <w:rPr>
          <w:rFonts w:ascii="Tahoma" w:hAnsi="Tahoma" w:cs="Tahoma"/>
          <w:b/>
          <w:sz w:val="24"/>
          <w:szCs w:val="24"/>
        </w:rPr>
        <w:t>i od 16. 5. – 18. 8. 2016: 250 Kč, děti do 15 let: 150 Kč</w:t>
      </w:r>
    </w:p>
    <w:p w:rsidR="004431A0" w:rsidRPr="004431A0" w:rsidRDefault="004431A0" w:rsidP="004431A0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</w:t>
      </w:r>
      <w:r w:rsidRPr="004431A0">
        <w:rPr>
          <w:rFonts w:ascii="Tahoma" w:hAnsi="Tahoma" w:cs="Tahoma"/>
          <w:b/>
          <w:sz w:val="24"/>
          <w:szCs w:val="24"/>
        </w:rPr>
        <w:t>ěti do 110 cm: zdarma</w:t>
      </w:r>
    </w:p>
    <w:p w:rsidR="004431A0" w:rsidRDefault="004431A0" w:rsidP="004431A0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 w:rsidRPr="004431A0">
        <w:rPr>
          <w:rFonts w:ascii="Tahoma" w:hAnsi="Tahoma" w:cs="Tahoma"/>
          <w:b/>
          <w:sz w:val="24"/>
          <w:szCs w:val="24"/>
        </w:rPr>
        <w:t>Vstupné na míst</w:t>
      </w:r>
      <w:r>
        <w:rPr>
          <w:rFonts w:ascii="Tahoma" w:hAnsi="Tahoma" w:cs="Tahoma"/>
          <w:b/>
          <w:sz w:val="24"/>
          <w:szCs w:val="24"/>
        </w:rPr>
        <w:t>ě: 300 Kč, děti do 15 let: 200 Kč</w:t>
      </w:r>
    </w:p>
    <w:p w:rsidR="004431A0" w:rsidRPr="004431A0" w:rsidRDefault="004431A0" w:rsidP="004431A0">
      <w:pPr>
        <w:pStyle w:val="Bezmezer"/>
        <w:jc w:val="center"/>
        <w:rPr>
          <w:rFonts w:ascii="Tahoma" w:hAnsi="Tahoma" w:cs="Tahoma"/>
          <w:b/>
          <w:sz w:val="8"/>
          <w:szCs w:val="8"/>
        </w:rPr>
      </w:pPr>
    </w:p>
    <w:p w:rsidR="00385972" w:rsidRDefault="00C97D22" w:rsidP="00385972">
      <w:pPr>
        <w:pStyle w:val="Bezmezer"/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noProof/>
          <w:sz w:val="24"/>
          <w:szCs w:val="24"/>
          <w:lang w:eastAsia="cs-CZ"/>
        </w:rPr>
        <w:pict>
          <v:line id="_x0000_s1060" style="position:absolute;left:0;text-align:left;z-index:251658240;mso-position-horizontal-relative:margin;mso-position-vertical-relative:text" from="1.75pt,3.85pt" to="525.3pt,4.6pt" strokeweight="1.76mm">
            <v:fill o:detectmouseclick="t"/>
            <w10:wrap anchorx="margin"/>
          </v:line>
        </w:pict>
      </w:r>
    </w:p>
    <w:p w:rsidR="00385972" w:rsidRDefault="00385972" w:rsidP="00385972">
      <w:pPr>
        <w:jc w:val="center"/>
        <w:rPr>
          <w:rFonts w:ascii="Tahoma" w:hAnsi="Tahoma" w:cs="Tahoma"/>
          <w:b/>
          <w:bCs/>
          <w:i/>
          <w:iCs/>
          <w:sz w:val="26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Předprodej vstupenek (na jednotlivé pořady) začíná vždy</w:t>
      </w:r>
      <w:r>
        <w:rPr>
          <w:rFonts w:ascii="Tahoma" w:hAnsi="Tahoma" w:cs="Tahoma"/>
          <w:b/>
          <w:bCs/>
          <w:i/>
          <w:iCs/>
          <w:sz w:val="24"/>
          <w:szCs w:val="24"/>
        </w:rPr>
        <w:br/>
        <w:t>tři týdny předem u pokladny NÁRODNÍHO DOMU,</w:t>
      </w:r>
      <w:r>
        <w:rPr>
          <w:rFonts w:ascii="Tahoma" w:hAnsi="Tahoma" w:cs="Tahoma"/>
          <w:b/>
          <w:bCs/>
          <w:i/>
          <w:iCs/>
          <w:sz w:val="24"/>
          <w:szCs w:val="24"/>
        </w:rPr>
        <w:br/>
        <w:t>Karlovo nám. 47, Třebíč – tel: 568 610 013</w:t>
      </w:r>
      <w:r>
        <w:rPr>
          <w:rFonts w:ascii="Tahoma" w:hAnsi="Tahoma" w:cs="Tahoma"/>
          <w:b/>
          <w:bCs/>
          <w:i/>
          <w:iCs/>
          <w:sz w:val="24"/>
          <w:szCs w:val="24"/>
        </w:rPr>
        <w:br/>
        <w:t>a v INFORMAČNÍM CENTRU (Národní dům),</w:t>
      </w:r>
      <w:r>
        <w:rPr>
          <w:rFonts w:ascii="Tahoma" w:hAnsi="Tahoma" w:cs="Tahoma"/>
          <w:b/>
          <w:bCs/>
          <w:i/>
          <w:iCs/>
          <w:sz w:val="24"/>
          <w:szCs w:val="24"/>
        </w:rPr>
        <w:br/>
        <w:t xml:space="preserve">Karlovo nám. 47, Třebíč – tel: 568 610 021.    </w:t>
      </w:r>
      <w:hyperlink r:id="rId6">
        <w:r>
          <w:rPr>
            <w:rStyle w:val="Internetovodkaz"/>
            <w:rFonts w:ascii="Tahoma" w:hAnsi="Tahoma" w:cs="Tahoma"/>
            <w:b/>
            <w:bCs/>
            <w:i/>
            <w:iCs/>
            <w:sz w:val="24"/>
            <w:szCs w:val="24"/>
          </w:rPr>
          <w:t>www.mkstrebic.cz</w:t>
        </w:r>
      </w:hyperlink>
      <w:r>
        <w:rPr>
          <w:rFonts w:ascii="Tahoma" w:hAnsi="Tahoma" w:cs="Tahoma"/>
          <w:b/>
          <w:bCs/>
          <w:i/>
          <w:iCs/>
          <w:sz w:val="26"/>
        </w:rPr>
        <w:t xml:space="preserve">  </w:t>
      </w:r>
      <w:r>
        <w:rPr>
          <w:rFonts w:ascii="Tahoma" w:hAnsi="Tahoma" w:cs="Tahoma"/>
          <w:b/>
          <w:bCs/>
          <w:i/>
          <w:iCs/>
          <w:noProof/>
          <w:sz w:val="26"/>
          <w:lang w:eastAsia="cs-CZ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margin">
              <wp:posOffset>4559300</wp:posOffset>
            </wp:positionH>
            <wp:positionV relativeFrom="paragraph">
              <wp:posOffset>175260</wp:posOffset>
            </wp:positionV>
            <wp:extent cx="2087880" cy="1006475"/>
            <wp:effectExtent l="0" t="0" r="0" b="0"/>
            <wp:wrapSquare wrapText="bothSides"/>
            <wp:docPr id="10" name="Picture" descr="MKS-Trebic_logotyp_vertikalni_s-tex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MKS-Trebic_logotyp_vertikalni_s-text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972" w:rsidRPr="00462D78" w:rsidRDefault="00385972" w:rsidP="00385972">
      <w:pPr>
        <w:jc w:val="center"/>
      </w:pPr>
      <w:r>
        <w:rPr>
          <w:rFonts w:ascii="Tahoma" w:hAnsi="Tahoma" w:cs="Tahoma"/>
          <w:b/>
        </w:rPr>
        <w:t>ZMĚNA PROGRAMU VYHRAZENA</w:t>
      </w:r>
    </w:p>
    <w:p w:rsidR="009473E1" w:rsidRDefault="009473E1" w:rsidP="005F6294">
      <w:pPr>
        <w:pStyle w:val="Bezmezer"/>
        <w:ind w:firstLine="708"/>
        <w:rPr>
          <w:rFonts w:ascii="Tahoma" w:hAnsi="Tahoma" w:cs="Tahoma"/>
          <w:sz w:val="24"/>
          <w:szCs w:val="24"/>
        </w:rPr>
      </w:pPr>
    </w:p>
    <w:sectPr w:rsidR="009473E1" w:rsidSect="0067546F">
      <w:pgSz w:w="11906" w:h="16838"/>
      <w:pgMar w:top="851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0">
    <w:altName w:val="Times New Roman"/>
    <w:charset w:val="EE"/>
    <w:family w:val="auto"/>
    <w:pitch w:val="variable"/>
  </w:font>
  <w:font w:name="DINPro-Bold">
    <w:altName w:val="DINPro-Bol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Pro-Regular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1CDB"/>
    <w:rsid w:val="00000117"/>
    <w:rsid w:val="00000848"/>
    <w:rsid w:val="000262D5"/>
    <w:rsid w:val="00050B3B"/>
    <w:rsid w:val="00066C55"/>
    <w:rsid w:val="00067206"/>
    <w:rsid w:val="00077943"/>
    <w:rsid w:val="000B5E92"/>
    <w:rsid w:val="000C3AD5"/>
    <w:rsid w:val="000D6D84"/>
    <w:rsid w:val="000E3C94"/>
    <w:rsid w:val="000E468F"/>
    <w:rsid w:val="000F31BC"/>
    <w:rsid w:val="000F6D52"/>
    <w:rsid w:val="001112FC"/>
    <w:rsid w:val="00111BF3"/>
    <w:rsid w:val="001128FA"/>
    <w:rsid w:val="00120B34"/>
    <w:rsid w:val="00162BC9"/>
    <w:rsid w:val="00173776"/>
    <w:rsid w:val="00184DB5"/>
    <w:rsid w:val="00191681"/>
    <w:rsid w:val="001923CB"/>
    <w:rsid w:val="001A51A4"/>
    <w:rsid w:val="001B6D08"/>
    <w:rsid w:val="001E2775"/>
    <w:rsid w:val="001F4118"/>
    <w:rsid w:val="002063F7"/>
    <w:rsid w:val="002300E7"/>
    <w:rsid w:val="00241CDB"/>
    <w:rsid w:val="00257775"/>
    <w:rsid w:val="002A128D"/>
    <w:rsid w:val="002A3B55"/>
    <w:rsid w:val="002C0A29"/>
    <w:rsid w:val="002D63A9"/>
    <w:rsid w:val="002F07D6"/>
    <w:rsid w:val="003250A3"/>
    <w:rsid w:val="00333C6E"/>
    <w:rsid w:val="0033444B"/>
    <w:rsid w:val="0034112A"/>
    <w:rsid w:val="003650E1"/>
    <w:rsid w:val="00385972"/>
    <w:rsid w:val="00385F2E"/>
    <w:rsid w:val="00387B5A"/>
    <w:rsid w:val="003E2C55"/>
    <w:rsid w:val="003E7F84"/>
    <w:rsid w:val="003F7CA2"/>
    <w:rsid w:val="00410B98"/>
    <w:rsid w:val="0041687B"/>
    <w:rsid w:val="00421446"/>
    <w:rsid w:val="0042335C"/>
    <w:rsid w:val="00431991"/>
    <w:rsid w:val="00442BB1"/>
    <w:rsid w:val="004431A0"/>
    <w:rsid w:val="00446D47"/>
    <w:rsid w:val="00447158"/>
    <w:rsid w:val="004543FC"/>
    <w:rsid w:val="00481B63"/>
    <w:rsid w:val="004B1055"/>
    <w:rsid w:val="004E1B50"/>
    <w:rsid w:val="004E7D4C"/>
    <w:rsid w:val="004F0F51"/>
    <w:rsid w:val="004F3DA1"/>
    <w:rsid w:val="0050382A"/>
    <w:rsid w:val="0051114F"/>
    <w:rsid w:val="00514E94"/>
    <w:rsid w:val="00516E3D"/>
    <w:rsid w:val="00526BC5"/>
    <w:rsid w:val="0053580E"/>
    <w:rsid w:val="0054638A"/>
    <w:rsid w:val="00576E22"/>
    <w:rsid w:val="005C2348"/>
    <w:rsid w:val="005C2FDC"/>
    <w:rsid w:val="005D4BB1"/>
    <w:rsid w:val="005E01F3"/>
    <w:rsid w:val="005E55A1"/>
    <w:rsid w:val="005E6183"/>
    <w:rsid w:val="005F4B06"/>
    <w:rsid w:val="005F6050"/>
    <w:rsid w:val="005F6294"/>
    <w:rsid w:val="006023E1"/>
    <w:rsid w:val="00606F12"/>
    <w:rsid w:val="00617257"/>
    <w:rsid w:val="0062418E"/>
    <w:rsid w:val="00631153"/>
    <w:rsid w:val="00640002"/>
    <w:rsid w:val="006610DF"/>
    <w:rsid w:val="00664250"/>
    <w:rsid w:val="0067546F"/>
    <w:rsid w:val="006A157B"/>
    <w:rsid w:val="006B0B35"/>
    <w:rsid w:val="006D38CC"/>
    <w:rsid w:val="006D6709"/>
    <w:rsid w:val="006E05D9"/>
    <w:rsid w:val="006E3C8E"/>
    <w:rsid w:val="006F618B"/>
    <w:rsid w:val="00700E0D"/>
    <w:rsid w:val="00703646"/>
    <w:rsid w:val="00703ECB"/>
    <w:rsid w:val="00724ED1"/>
    <w:rsid w:val="007360AB"/>
    <w:rsid w:val="00757D68"/>
    <w:rsid w:val="007614F4"/>
    <w:rsid w:val="0076582A"/>
    <w:rsid w:val="007778E0"/>
    <w:rsid w:val="007B3175"/>
    <w:rsid w:val="007B3B31"/>
    <w:rsid w:val="007C5FB2"/>
    <w:rsid w:val="007E3108"/>
    <w:rsid w:val="007F0E52"/>
    <w:rsid w:val="007F3513"/>
    <w:rsid w:val="00806E96"/>
    <w:rsid w:val="00813257"/>
    <w:rsid w:val="00822544"/>
    <w:rsid w:val="0083473B"/>
    <w:rsid w:val="0086188F"/>
    <w:rsid w:val="008759D1"/>
    <w:rsid w:val="00887EAC"/>
    <w:rsid w:val="00890D36"/>
    <w:rsid w:val="008B2934"/>
    <w:rsid w:val="008C2D03"/>
    <w:rsid w:val="008C3D20"/>
    <w:rsid w:val="008C73D4"/>
    <w:rsid w:val="008D7388"/>
    <w:rsid w:val="00915F8D"/>
    <w:rsid w:val="00916CF0"/>
    <w:rsid w:val="00924AAE"/>
    <w:rsid w:val="009327D9"/>
    <w:rsid w:val="00940495"/>
    <w:rsid w:val="009473E1"/>
    <w:rsid w:val="00983ED7"/>
    <w:rsid w:val="0098494D"/>
    <w:rsid w:val="00992EE7"/>
    <w:rsid w:val="00994CE9"/>
    <w:rsid w:val="009C1907"/>
    <w:rsid w:val="009C7637"/>
    <w:rsid w:val="009E43C4"/>
    <w:rsid w:val="009E4BCA"/>
    <w:rsid w:val="009F4896"/>
    <w:rsid w:val="009F50D3"/>
    <w:rsid w:val="00A0748D"/>
    <w:rsid w:val="00A447BF"/>
    <w:rsid w:val="00A8086F"/>
    <w:rsid w:val="00A82274"/>
    <w:rsid w:val="00A91864"/>
    <w:rsid w:val="00A9322C"/>
    <w:rsid w:val="00AA509A"/>
    <w:rsid w:val="00AA678C"/>
    <w:rsid w:val="00AC2250"/>
    <w:rsid w:val="00AC7677"/>
    <w:rsid w:val="00AD1467"/>
    <w:rsid w:val="00AD713F"/>
    <w:rsid w:val="00B10380"/>
    <w:rsid w:val="00B21DE2"/>
    <w:rsid w:val="00B37178"/>
    <w:rsid w:val="00B51078"/>
    <w:rsid w:val="00B540CC"/>
    <w:rsid w:val="00B64B94"/>
    <w:rsid w:val="00B65145"/>
    <w:rsid w:val="00BA30F4"/>
    <w:rsid w:val="00BB5556"/>
    <w:rsid w:val="00BC5F2B"/>
    <w:rsid w:val="00BD29CF"/>
    <w:rsid w:val="00BD67DC"/>
    <w:rsid w:val="00BE0205"/>
    <w:rsid w:val="00BE1EAE"/>
    <w:rsid w:val="00C13330"/>
    <w:rsid w:val="00C21667"/>
    <w:rsid w:val="00C32E75"/>
    <w:rsid w:val="00C572B9"/>
    <w:rsid w:val="00C61F63"/>
    <w:rsid w:val="00C97D22"/>
    <w:rsid w:val="00CA4883"/>
    <w:rsid w:val="00CB39A4"/>
    <w:rsid w:val="00CB4E3C"/>
    <w:rsid w:val="00CC1DE6"/>
    <w:rsid w:val="00CD0E5F"/>
    <w:rsid w:val="00CD1343"/>
    <w:rsid w:val="00CD21DA"/>
    <w:rsid w:val="00D36ABE"/>
    <w:rsid w:val="00D46DC5"/>
    <w:rsid w:val="00D50FF1"/>
    <w:rsid w:val="00D52AB8"/>
    <w:rsid w:val="00D57290"/>
    <w:rsid w:val="00D778C9"/>
    <w:rsid w:val="00D779C1"/>
    <w:rsid w:val="00D8518B"/>
    <w:rsid w:val="00DD4C06"/>
    <w:rsid w:val="00DE5D6F"/>
    <w:rsid w:val="00DF2463"/>
    <w:rsid w:val="00E15E45"/>
    <w:rsid w:val="00E370C8"/>
    <w:rsid w:val="00E83CC8"/>
    <w:rsid w:val="00E86959"/>
    <w:rsid w:val="00E962A4"/>
    <w:rsid w:val="00EA1C50"/>
    <w:rsid w:val="00EA5489"/>
    <w:rsid w:val="00EB5A8F"/>
    <w:rsid w:val="00ED2471"/>
    <w:rsid w:val="00EF0EF9"/>
    <w:rsid w:val="00F0678F"/>
    <w:rsid w:val="00F23917"/>
    <w:rsid w:val="00F440F9"/>
    <w:rsid w:val="00F75425"/>
    <w:rsid w:val="00F85143"/>
    <w:rsid w:val="00FC1C76"/>
    <w:rsid w:val="00FC2294"/>
    <w:rsid w:val="00FE118C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D3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F0EF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546F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F0EF9"/>
    <w:rPr>
      <w:rFonts w:ascii="Arial" w:eastAsia="Times New Roman" w:hAnsi="Arial" w:cs="Arial"/>
      <w:sz w:val="28"/>
    </w:rPr>
  </w:style>
  <w:style w:type="character" w:styleId="Hypertextovodkaz">
    <w:name w:val="Hyperlink"/>
    <w:basedOn w:val="Standardnpsmoodstavce"/>
    <w:uiPriority w:val="99"/>
    <w:unhideWhenUsed/>
    <w:rsid w:val="00111BF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E2C55"/>
    <w:rPr>
      <w:b/>
      <w:bCs/>
    </w:rPr>
  </w:style>
  <w:style w:type="paragraph" w:customStyle="1" w:styleId="Bezmezer1">
    <w:name w:val="Bez mezer1"/>
    <w:basedOn w:val="Normln"/>
    <w:rsid w:val="00162BC9"/>
    <w:pPr>
      <w:suppressAutoHyphens/>
      <w:spacing w:after="0" w:line="240" w:lineRule="auto"/>
    </w:pPr>
    <w:rPr>
      <w:rFonts w:ascii="Cambria" w:eastAsia="font290" w:hAnsi="Cambria" w:cs="font290"/>
      <w:color w:val="00000A"/>
      <w:kern w:val="1"/>
      <w:lang w:bidi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162BC9"/>
    <w:rPr>
      <w:rFonts w:ascii="Arial" w:eastAsia="Times New Roman" w:hAnsi="Arial" w:cs="Arial"/>
      <w:sz w:val="28"/>
    </w:rPr>
  </w:style>
  <w:style w:type="paragraph" w:styleId="Zkladntext2">
    <w:name w:val="Body Text 2"/>
    <w:basedOn w:val="Normln"/>
    <w:link w:val="Zkladntext2Char"/>
    <w:semiHidden/>
    <w:rsid w:val="00162BC9"/>
    <w:pPr>
      <w:suppressAutoHyphens/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162BC9"/>
    <w:rPr>
      <w:sz w:val="22"/>
      <w:szCs w:val="22"/>
      <w:lang w:eastAsia="en-US"/>
    </w:rPr>
  </w:style>
  <w:style w:type="paragraph" w:customStyle="1" w:styleId="Pa3">
    <w:name w:val="Pa3"/>
    <w:basedOn w:val="Normln"/>
    <w:next w:val="Normln"/>
    <w:uiPriority w:val="99"/>
    <w:rsid w:val="00162BC9"/>
    <w:pPr>
      <w:autoSpaceDE w:val="0"/>
      <w:autoSpaceDN w:val="0"/>
      <w:adjustRightInd w:val="0"/>
      <w:spacing w:after="0" w:line="241" w:lineRule="atLeast"/>
    </w:pPr>
    <w:rPr>
      <w:rFonts w:ascii="DINPro-Bold" w:eastAsia="Times New Roman" w:hAnsi="DINPro-Bold"/>
      <w:sz w:val="24"/>
      <w:szCs w:val="24"/>
      <w:lang w:eastAsia="cs-CZ"/>
    </w:rPr>
  </w:style>
  <w:style w:type="character" w:customStyle="1" w:styleId="A2">
    <w:name w:val="A2"/>
    <w:uiPriority w:val="99"/>
    <w:rsid w:val="00162BC9"/>
    <w:rPr>
      <w:rFonts w:cs="DINPro-Bold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162BC9"/>
    <w:rPr>
      <w:rFonts w:cs="DINPro-Bold"/>
      <w:color w:val="000000"/>
      <w:sz w:val="20"/>
      <w:szCs w:val="20"/>
    </w:rPr>
  </w:style>
  <w:style w:type="paragraph" w:customStyle="1" w:styleId="Default">
    <w:name w:val="Default"/>
    <w:rsid w:val="001F4118"/>
    <w:pPr>
      <w:autoSpaceDE w:val="0"/>
      <w:autoSpaceDN w:val="0"/>
      <w:adjustRightInd w:val="0"/>
    </w:pPr>
    <w:rPr>
      <w:rFonts w:ascii="DINPro-Regular" w:hAnsi="DINPro-Regular" w:cs="DINPro-Regular"/>
      <w:color w:val="000000"/>
      <w:sz w:val="24"/>
      <w:szCs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38597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E3C8E"/>
  </w:style>
  <w:style w:type="paragraph" w:styleId="Normlnweb">
    <w:name w:val="Normal (Web)"/>
    <w:basedOn w:val="Normln"/>
    <w:uiPriority w:val="99"/>
    <w:unhideWhenUsed/>
    <w:rsid w:val="006D3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2">
    <w:name w:val="Bez mezer2"/>
    <w:basedOn w:val="Normln"/>
    <w:rsid w:val="00A0748D"/>
    <w:pPr>
      <w:suppressAutoHyphens/>
      <w:spacing w:after="0" w:line="240" w:lineRule="auto"/>
    </w:pPr>
    <w:rPr>
      <w:rFonts w:ascii="Cambria" w:eastAsia="font290" w:hAnsi="Cambria" w:cs="font290"/>
      <w:color w:val="00000A"/>
      <w:kern w:val="1"/>
      <w:lang w:bidi="en-US"/>
    </w:rPr>
  </w:style>
  <w:style w:type="character" w:styleId="Zvraznn">
    <w:name w:val="Emphasis"/>
    <w:basedOn w:val="Standardnpsmoodstavce"/>
    <w:uiPriority w:val="20"/>
    <w:qFormat/>
    <w:rsid w:val="004E1B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6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169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7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5953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9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97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34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0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49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05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12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5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961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1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4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25377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2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84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36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06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05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34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88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56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160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1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6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1352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8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93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05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10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5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70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79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11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4377">
              <w:marLeft w:val="37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kstrebic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2520E5-5B54-41BE-8C5B-3D5AD42F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1016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Eva Malá</cp:lastModifiedBy>
  <cp:revision>14</cp:revision>
  <dcterms:created xsi:type="dcterms:W3CDTF">2016-04-29T06:45:00Z</dcterms:created>
  <dcterms:modified xsi:type="dcterms:W3CDTF">2016-05-31T07:40:00Z</dcterms:modified>
</cp:coreProperties>
</file>