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585DB" w14:textId="77777777" w:rsidR="008728EB" w:rsidRPr="0015084A" w:rsidRDefault="008728EB" w:rsidP="008728EB">
      <w:pPr>
        <w:rPr>
          <w:sz w:val="20"/>
          <w:szCs w:val="20"/>
        </w:rPr>
      </w:pPr>
      <w:r w:rsidRPr="0015084A">
        <w:rPr>
          <w:sz w:val="20"/>
          <w:szCs w:val="20"/>
        </w:rPr>
        <w:t xml:space="preserve">Pro jistotu: Odkaz na dotazník </w:t>
      </w:r>
      <w:hyperlink r:id="rId4" w:history="1">
        <w:r w:rsidRPr="0015084A">
          <w:rPr>
            <w:rStyle w:val="Hypertextovodkaz"/>
            <w:sz w:val="20"/>
            <w:szCs w:val="20"/>
          </w:rPr>
          <w:t>https://forms.gle/B1WQTppqKxLZnRB68</w:t>
        </w:r>
      </w:hyperlink>
    </w:p>
    <w:p w14:paraId="3AF489C1" w14:textId="77777777" w:rsidR="008728EB" w:rsidRPr="0015084A" w:rsidRDefault="008728EB" w:rsidP="00B56529">
      <w:pPr>
        <w:jc w:val="both"/>
        <w:rPr>
          <w:color w:val="FF0000"/>
          <w:sz w:val="20"/>
          <w:szCs w:val="20"/>
        </w:rPr>
      </w:pPr>
    </w:p>
    <w:p w14:paraId="14DA5BCE" w14:textId="27F9F339" w:rsidR="00B56529" w:rsidRPr="0015084A" w:rsidRDefault="00B56529" w:rsidP="00B56529">
      <w:pPr>
        <w:jc w:val="both"/>
        <w:rPr>
          <w:color w:val="FF0000"/>
          <w:sz w:val="20"/>
          <w:szCs w:val="20"/>
        </w:rPr>
      </w:pPr>
      <w:r w:rsidRPr="0015084A">
        <w:rPr>
          <w:color w:val="FF0000"/>
          <w:sz w:val="20"/>
          <w:szCs w:val="20"/>
        </w:rPr>
        <w:t>PŘIDAT TUTO VĚTU JIŽ KE ZVEŘEJNĚNÝM KRITÉRIÍM</w:t>
      </w:r>
    </w:p>
    <w:p w14:paraId="18009C85" w14:textId="6E3C38DC" w:rsidR="00B56529" w:rsidRPr="0015084A" w:rsidRDefault="00B56529" w:rsidP="00B56529">
      <w:pPr>
        <w:jc w:val="both"/>
        <w:rPr>
          <w:color w:val="FF0000"/>
          <w:sz w:val="20"/>
          <w:szCs w:val="20"/>
        </w:rPr>
      </w:pPr>
      <w:r w:rsidRPr="0015084A">
        <w:rPr>
          <w:b/>
          <w:bCs/>
          <w:sz w:val="20"/>
          <w:szCs w:val="20"/>
          <w:highlight w:val="green"/>
        </w:rPr>
        <w:t xml:space="preserve">K zápisu do ZŠ  v období </w:t>
      </w:r>
      <w:r w:rsidRPr="0015084A">
        <w:rPr>
          <w:b/>
          <w:bCs/>
          <w:color w:val="FF0000"/>
          <w:sz w:val="20"/>
          <w:szCs w:val="20"/>
          <w:highlight w:val="green"/>
        </w:rPr>
        <w:t xml:space="preserve">od 1. do 30. dubna </w:t>
      </w:r>
      <w:r w:rsidRPr="0015084A">
        <w:rPr>
          <w:b/>
          <w:bCs/>
          <w:sz w:val="20"/>
          <w:szCs w:val="20"/>
          <w:highlight w:val="green"/>
        </w:rPr>
        <w:t>nemohou podat přihlášku cizinci s</w:t>
      </w:r>
      <w:r w:rsidRPr="0015084A">
        <w:rPr>
          <w:sz w:val="20"/>
          <w:szCs w:val="20"/>
          <w:highlight w:val="green"/>
        </w:rPr>
        <w:t> </w:t>
      </w:r>
      <w:r w:rsidRPr="0015084A">
        <w:rPr>
          <w:b/>
          <w:bCs/>
          <w:sz w:val="20"/>
          <w:szCs w:val="20"/>
          <w:highlight w:val="green"/>
        </w:rPr>
        <w:t xml:space="preserve">vízem za účelem strpění pobytu </w:t>
      </w:r>
      <w:r w:rsidRPr="0015084A">
        <w:rPr>
          <w:sz w:val="20"/>
          <w:szCs w:val="20"/>
          <w:highlight w:val="green"/>
        </w:rPr>
        <w:t>na území ČR podle § 33 odst. 1 písm. a) zákona o pobytu cizinců na území ČR</w:t>
      </w:r>
      <w:r w:rsidRPr="0015084A">
        <w:rPr>
          <w:b/>
          <w:bCs/>
          <w:sz w:val="20"/>
          <w:szCs w:val="20"/>
          <w:highlight w:val="green"/>
        </w:rPr>
        <w:t>  („uprchlíci“) s místem pobytu ve spádové oblasti. Pro tyto cizince – uprchlíky je určen termín zápisu  období</w:t>
      </w:r>
      <w:r w:rsidRPr="0015084A">
        <w:rPr>
          <w:b/>
          <w:bCs/>
          <w:sz w:val="20"/>
          <w:szCs w:val="20"/>
        </w:rPr>
        <w:t xml:space="preserve"> </w:t>
      </w:r>
      <w:r w:rsidRPr="0015084A">
        <w:rPr>
          <w:b/>
          <w:bCs/>
          <w:sz w:val="20"/>
          <w:szCs w:val="20"/>
          <w:highlight w:val="yellow"/>
          <w:u w:val="single"/>
        </w:rPr>
        <w:t>od 1. června 2022 do 15. července 2022</w:t>
      </w:r>
      <w:r w:rsidRPr="0015084A">
        <w:rPr>
          <w:b/>
          <w:bCs/>
          <w:sz w:val="20"/>
          <w:szCs w:val="20"/>
          <w:u w:val="single"/>
        </w:rPr>
        <w:t xml:space="preserve"> </w:t>
      </w:r>
      <w:r w:rsidR="00350F97">
        <w:rPr>
          <w:color w:val="FF0000"/>
          <w:sz w:val="20"/>
          <w:szCs w:val="20"/>
        </w:rPr>
        <w:t xml:space="preserve">–  MŠ Římov má termín </w:t>
      </w:r>
      <w:proofErr w:type="gramStart"/>
      <w:r w:rsidR="00350F97">
        <w:rPr>
          <w:color w:val="FF0000"/>
          <w:sz w:val="20"/>
          <w:szCs w:val="20"/>
        </w:rPr>
        <w:t>10.5.2022</w:t>
      </w:r>
      <w:proofErr w:type="gramEnd"/>
    </w:p>
    <w:p w14:paraId="7B6DD97C" w14:textId="403D6D2C" w:rsidR="0015084A" w:rsidRPr="0015084A" w:rsidRDefault="0015084A" w:rsidP="00B56529">
      <w:pPr>
        <w:jc w:val="both"/>
        <w:rPr>
          <w:color w:val="FF0000"/>
          <w:sz w:val="20"/>
          <w:szCs w:val="20"/>
        </w:rPr>
      </w:pPr>
      <w:bookmarkStart w:id="0" w:name="_GoBack"/>
    </w:p>
    <w:bookmarkEnd w:id="0"/>
    <w:p w14:paraId="3D62E22A" w14:textId="458BBB13" w:rsidR="0015084A" w:rsidRPr="0015084A" w:rsidRDefault="0015084A" w:rsidP="0015084A">
      <w:pPr>
        <w:pStyle w:val="Normlnweb"/>
        <w:spacing w:before="0" w:beforeAutospacing="0" w:after="0" w:afterAutospacing="0"/>
        <w:rPr>
          <w:rFonts w:ascii="Roboto" w:hAnsi="Roboto"/>
          <w:b/>
          <w:bCs/>
          <w:spacing w:val="2"/>
          <w:sz w:val="20"/>
          <w:szCs w:val="20"/>
        </w:rPr>
      </w:pP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Для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зарахування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ЗНЗ у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період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з 1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30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квітня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не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можуть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подати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заяву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іноземці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з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візою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для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того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,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щоб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стерпіти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перебування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на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території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ЧР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відповідно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§ 33 п. 1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ст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. а)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Закону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про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перебування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іноземців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на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території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ЧР («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біженці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») з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місцем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перебування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в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зоні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відчуження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.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Для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цих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іноземців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–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біженців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призначений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термін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реєстрації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періоду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з 1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червня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2022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року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15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липня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2022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року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– </w:t>
      </w:r>
      <w:r w:rsidRPr="0015084A">
        <w:rPr>
          <w:color w:val="FF0000"/>
          <w:sz w:val="20"/>
          <w:szCs w:val="20"/>
        </w:rPr>
        <w:t>NAPSAT KONKRÉTNÍ TERMÍN</w:t>
      </w:r>
    </w:p>
    <w:p w14:paraId="158B2E05" w14:textId="17E430FF" w:rsidR="0015084A" w:rsidRPr="0015084A" w:rsidRDefault="0015084A" w:rsidP="0015084A">
      <w:pPr>
        <w:pStyle w:val="Normlnweb"/>
        <w:wordWrap w:val="0"/>
        <w:spacing w:before="0" w:beforeAutospacing="0" w:after="0" w:afterAutospacing="0"/>
        <w:rPr>
          <w:rFonts w:ascii="Roboto" w:hAnsi="Roboto"/>
          <w:spacing w:val="2"/>
          <w:sz w:val="20"/>
          <w:szCs w:val="20"/>
        </w:rPr>
      </w:pPr>
      <w:proofErr w:type="spellStart"/>
      <w:r w:rsidRPr="0015084A">
        <w:rPr>
          <w:rFonts w:ascii="Roboto" w:hAnsi="Roboto"/>
          <w:spacing w:val="2"/>
          <w:sz w:val="20"/>
          <w:szCs w:val="20"/>
        </w:rPr>
        <w:t>Dlja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zarachuvannja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do ZNZ u period z 1 po 30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kvitnja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ne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možut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'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podaty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zajavu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inozemci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z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vizoju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dlja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toho,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ščob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sterpity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perebuvannja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na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terytoriji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ČR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vidpovidno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do § 33 p. 1 st. a)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Zakonu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pro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perebuvannja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inozemciv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na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terytoriji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ČR («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biženci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») z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miscem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perebuvannja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v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zoni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vidčužennja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.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Dlja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cych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inozemciv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–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biženciv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pryznačenyj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termin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rejestraciji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periodu z 1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červnja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2022 roku po 15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lypnja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2022 roku – </w:t>
      </w:r>
      <w:r w:rsidR="00350F97">
        <w:rPr>
          <w:color w:val="FF0000"/>
          <w:sz w:val="20"/>
          <w:szCs w:val="20"/>
        </w:rPr>
        <w:t xml:space="preserve">MŠ Římov </w:t>
      </w:r>
      <w:proofErr w:type="gramStart"/>
      <w:r w:rsidR="00350F97">
        <w:rPr>
          <w:color w:val="FF0000"/>
          <w:sz w:val="20"/>
          <w:szCs w:val="20"/>
        </w:rPr>
        <w:t>10.5.2022</w:t>
      </w:r>
      <w:proofErr w:type="gramEnd"/>
    </w:p>
    <w:p w14:paraId="0F920608" w14:textId="77777777" w:rsidR="0015084A" w:rsidRPr="0015084A" w:rsidRDefault="0015084A" w:rsidP="00B56529">
      <w:pPr>
        <w:jc w:val="both"/>
        <w:rPr>
          <w:b/>
          <w:bCs/>
          <w:sz w:val="20"/>
          <w:szCs w:val="20"/>
        </w:rPr>
      </w:pPr>
    </w:p>
    <w:p w14:paraId="5B525610" w14:textId="00B29813" w:rsidR="00F61684" w:rsidRPr="0015084A" w:rsidRDefault="00F61684">
      <w:pPr>
        <w:rPr>
          <w:sz w:val="20"/>
          <w:szCs w:val="20"/>
        </w:rPr>
      </w:pPr>
    </w:p>
    <w:p w14:paraId="0CAFD247" w14:textId="77777777" w:rsidR="00E6414A" w:rsidRPr="0015084A" w:rsidRDefault="00E6414A" w:rsidP="00E6414A">
      <w:pPr>
        <w:jc w:val="both"/>
        <w:rPr>
          <w:color w:val="FF0000"/>
          <w:sz w:val="20"/>
          <w:szCs w:val="20"/>
        </w:rPr>
      </w:pPr>
      <w:r w:rsidRPr="0015084A">
        <w:rPr>
          <w:color w:val="FF0000"/>
          <w:sz w:val="20"/>
          <w:szCs w:val="20"/>
        </w:rPr>
        <w:t>PŘIDAT TUTO VĚTU JIŽ KE ZVEŘEJNĚNÝM KRITÉRIÍM ZÁPISU</w:t>
      </w:r>
    </w:p>
    <w:p w14:paraId="5022A457" w14:textId="54C4767D" w:rsidR="00E6414A" w:rsidRPr="0015084A" w:rsidRDefault="00E6414A" w:rsidP="00E6414A">
      <w:pPr>
        <w:jc w:val="both"/>
        <w:rPr>
          <w:color w:val="FF0000"/>
          <w:sz w:val="20"/>
          <w:szCs w:val="20"/>
        </w:rPr>
      </w:pPr>
      <w:r w:rsidRPr="0015084A">
        <w:rPr>
          <w:b/>
          <w:bCs/>
          <w:sz w:val="20"/>
          <w:szCs w:val="20"/>
          <w:highlight w:val="green"/>
        </w:rPr>
        <w:t xml:space="preserve">K zápisu do MŠ v období </w:t>
      </w:r>
      <w:r w:rsidRPr="0015084A">
        <w:rPr>
          <w:b/>
          <w:bCs/>
          <w:color w:val="FF0000"/>
          <w:sz w:val="20"/>
          <w:szCs w:val="20"/>
          <w:highlight w:val="green"/>
        </w:rPr>
        <w:t xml:space="preserve">od 2. do 16. května </w:t>
      </w:r>
      <w:r w:rsidRPr="0015084A">
        <w:rPr>
          <w:b/>
          <w:bCs/>
          <w:sz w:val="20"/>
          <w:szCs w:val="20"/>
          <w:highlight w:val="green"/>
        </w:rPr>
        <w:t>nemohou podat přihlášku cizinci s</w:t>
      </w:r>
      <w:r w:rsidRPr="0015084A">
        <w:rPr>
          <w:sz w:val="20"/>
          <w:szCs w:val="20"/>
          <w:highlight w:val="green"/>
        </w:rPr>
        <w:t> </w:t>
      </w:r>
      <w:r w:rsidRPr="0015084A">
        <w:rPr>
          <w:b/>
          <w:bCs/>
          <w:sz w:val="20"/>
          <w:szCs w:val="20"/>
          <w:highlight w:val="green"/>
        </w:rPr>
        <w:t xml:space="preserve">vízem za účelem strpění pobytu </w:t>
      </w:r>
      <w:r w:rsidRPr="0015084A">
        <w:rPr>
          <w:sz w:val="20"/>
          <w:szCs w:val="20"/>
          <w:highlight w:val="green"/>
        </w:rPr>
        <w:t>na území ČR podle § 33 odst. 1 písm. a) zákona o pobytu cizinců na území ČR</w:t>
      </w:r>
      <w:r w:rsidRPr="0015084A">
        <w:rPr>
          <w:b/>
          <w:bCs/>
          <w:sz w:val="20"/>
          <w:szCs w:val="20"/>
          <w:highlight w:val="green"/>
        </w:rPr>
        <w:t xml:space="preserve">  („uprchlíci“) s místem pobytu ve spádové </w:t>
      </w:r>
      <w:proofErr w:type="gramStart"/>
      <w:r w:rsidRPr="0015084A">
        <w:rPr>
          <w:b/>
          <w:bCs/>
          <w:sz w:val="20"/>
          <w:szCs w:val="20"/>
          <w:highlight w:val="green"/>
        </w:rPr>
        <w:t>oblasti .Pro</w:t>
      </w:r>
      <w:proofErr w:type="gramEnd"/>
      <w:r w:rsidRPr="0015084A">
        <w:rPr>
          <w:b/>
          <w:bCs/>
          <w:sz w:val="20"/>
          <w:szCs w:val="20"/>
          <w:highlight w:val="green"/>
        </w:rPr>
        <w:t xml:space="preserve"> tyto cizince – uprchlíky je určen termín zápisu  období</w:t>
      </w:r>
      <w:r w:rsidRPr="0015084A">
        <w:rPr>
          <w:b/>
          <w:bCs/>
          <w:sz w:val="20"/>
          <w:szCs w:val="20"/>
        </w:rPr>
        <w:t xml:space="preserve"> </w:t>
      </w:r>
      <w:r w:rsidRPr="0015084A">
        <w:rPr>
          <w:b/>
          <w:bCs/>
          <w:sz w:val="20"/>
          <w:szCs w:val="20"/>
          <w:highlight w:val="yellow"/>
          <w:u w:val="single"/>
        </w:rPr>
        <w:t>od 1. června 2022 do 15. července 2022</w:t>
      </w:r>
      <w:r w:rsidRPr="0015084A">
        <w:rPr>
          <w:b/>
          <w:bCs/>
          <w:sz w:val="20"/>
          <w:szCs w:val="20"/>
          <w:u w:val="single"/>
        </w:rPr>
        <w:t xml:space="preserve"> </w:t>
      </w:r>
      <w:r w:rsidR="00350F97">
        <w:rPr>
          <w:color w:val="FF0000"/>
          <w:sz w:val="20"/>
          <w:szCs w:val="20"/>
        </w:rPr>
        <w:t>– MŠ Římov má termín 2.6.2022</w:t>
      </w:r>
    </w:p>
    <w:p w14:paraId="5E80C26E" w14:textId="0B74A03E" w:rsidR="00E6414A" w:rsidRPr="0015084A" w:rsidRDefault="00E6414A">
      <w:pPr>
        <w:rPr>
          <w:sz w:val="20"/>
          <w:szCs w:val="20"/>
        </w:rPr>
      </w:pPr>
    </w:p>
    <w:p w14:paraId="31069410" w14:textId="17F8AF52" w:rsidR="0015084A" w:rsidRPr="0015084A" w:rsidRDefault="0015084A" w:rsidP="0015084A">
      <w:pPr>
        <w:pStyle w:val="Normlnweb"/>
        <w:spacing w:before="0" w:beforeAutospacing="0" w:after="0" w:afterAutospacing="0"/>
        <w:rPr>
          <w:rFonts w:ascii="Roboto" w:hAnsi="Roboto"/>
          <w:b/>
          <w:bCs/>
          <w:spacing w:val="2"/>
          <w:sz w:val="20"/>
          <w:szCs w:val="20"/>
        </w:rPr>
      </w:pP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Для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зарахування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в МОЗ у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період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з 2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16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травня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не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можуть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подати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заяву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іноземці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з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візою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для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того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,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щоб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стерти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перебування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на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території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ЧР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відповідно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до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§ 33 п.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Пункт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1 а)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Закону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про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перебування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іноземців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на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території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ЧР («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біженці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») з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місцем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перебування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в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зоні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відчуження.Для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цих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іноземців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–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біженців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призначений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термін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зарахування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з 1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червня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2022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року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по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15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липня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2022 </w:t>
      </w:r>
      <w:proofErr w:type="spellStart"/>
      <w:r w:rsidRPr="0015084A">
        <w:rPr>
          <w:rFonts w:ascii="Roboto" w:hAnsi="Roboto"/>
          <w:b/>
          <w:bCs/>
          <w:spacing w:val="2"/>
          <w:sz w:val="20"/>
          <w:szCs w:val="20"/>
        </w:rPr>
        <w:t>року</w:t>
      </w:r>
      <w:proofErr w:type="spellEnd"/>
      <w:r w:rsidRPr="0015084A">
        <w:rPr>
          <w:rFonts w:ascii="Roboto" w:hAnsi="Roboto"/>
          <w:b/>
          <w:bCs/>
          <w:spacing w:val="2"/>
          <w:sz w:val="20"/>
          <w:szCs w:val="20"/>
        </w:rPr>
        <w:t xml:space="preserve"> – </w:t>
      </w:r>
      <w:r w:rsidRPr="0015084A">
        <w:rPr>
          <w:color w:val="FF0000"/>
          <w:sz w:val="20"/>
          <w:szCs w:val="20"/>
        </w:rPr>
        <w:t>NAPSAT KONKRÉTNÍ TERMÍN</w:t>
      </w:r>
    </w:p>
    <w:p w14:paraId="646AE754" w14:textId="6EDB6317" w:rsidR="0015084A" w:rsidRPr="0015084A" w:rsidRDefault="0015084A" w:rsidP="0015084A">
      <w:pPr>
        <w:pStyle w:val="Normlnweb"/>
        <w:wordWrap w:val="0"/>
        <w:spacing w:before="0" w:beforeAutospacing="0" w:after="0" w:afterAutospacing="0"/>
        <w:rPr>
          <w:rFonts w:ascii="Roboto" w:hAnsi="Roboto"/>
          <w:spacing w:val="2"/>
          <w:sz w:val="20"/>
          <w:szCs w:val="20"/>
        </w:rPr>
      </w:pPr>
      <w:proofErr w:type="spellStart"/>
      <w:r w:rsidRPr="0015084A">
        <w:rPr>
          <w:rFonts w:ascii="Roboto" w:hAnsi="Roboto"/>
          <w:spacing w:val="2"/>
          <w:sz w:val="20"/>
          <w:szCs w:val="20"/>
        </w:rPr>
        <w:t>Dlja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zarachuvannja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v MOZ u period z 2 po 16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travnja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ne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možut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'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podaty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zajavu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inozemci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z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vizoju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dlja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toho,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ščob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sterty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perebuvannja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na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terytoriji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ČR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vidpovidno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do § 33 p. Punkt 1 a)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Zakonu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pro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perebuvannja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inozemciv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na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terytoriji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ČR («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biženci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») z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miscem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perebuvannja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v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zoni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vidčužennja.Dlja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cych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inozemciv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–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biženciv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pryznačenyj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termin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zarachuvannja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z 1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červnja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2022 roku po 15 </w:t>
      </w:r>
      <w:proofErr w:type="spellStart"/>
      <w:r w:rsidRPr="0015084A">
        <w:rPr>
          <w:rFonts w:ascii="Roboto" w:hAnsi="Roboto"/>
          <w:spacing w:val="2"/>
          <w:sz w:val="20"/>
          <w:szCs w:val="20"/>
        </w:rPr>
        <w:t>lypnja</w:t>
      </w:r>
      <w:proofErr w:type="spellEnd"/>
      <w:r w:rsidRPr="0015084A">
        <w:rPr>
          <w:rFonts w:ascii="Roboto" w:hAnsi="Roboto"/>
          <w:spacing w:val="2"/>
          <w:sz w:val="20"/>
          <w:szCs w:val="20"/>
        </w:rPr>
        <w:t xml:space="preserve"> 2022 roku – </w:t>
      </w:r>
      <w:r w:rsidR="00367D84">
        <w:rPr>
          <w:color w:val="FF0000"/>
          <w:sz w:val="20"/>
          <w:szCs w:val="20"/>
        </w:rPr>
        <w:t xml:space="preserve">MŠ Římov </w:t>
      </w:r>
      <w:proofErr w:type="gramStart"/>
      <w:r w:rsidR="00367D84">
        <w:rPr>
          <w:color w:val="FF0000"/>
          <w:sz w:val="20"/>
          <w:szCs w:val="20"/>
        </w:rPr>
        <w:t>2.6.2022</w:t>
      </w:r>
      <w:proofErr w:type="gramEnd"/>
    </w:p>
    <w:p w14:paraId="143411A4" w14:textId="2C956D03" w:rsidR="00EF4E5E" w:rsidRPr="0015084A" w:rsidRDefault="00EF4E5E">
      <w:pPr>
        <w:rPr>
          <w:sz w:val="20"/>
          <w:szCs w:val="20"/>
        </w:rPr>
      </w:pPr>
    </w:p>
    <w:p w14:paraId="702BAFF5" w14:textId="77777777" w:rsidR="00EF4E5E" w:rsidRPr="0015084A" w:rsidRDefault="00EF4E5E">
      <w:pPr>
        <w:rPr>
          <w:sz w:val="20"/>
          <w:szCs w:val="20"/>
        </w:rPr>
      </w:pPr>
    </w:p>
    <w:sectPr w:rsidR="00EF4E5E" w:rsidRPr="0015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33"/>
    <w:rsid w:val="0015084A"/>
    <w:rsid w:val="00350F97"/>
    <w:rsid w:val="00367D84"/>
    <w:rsid w:val="00567633"/>
    <w:rsid w:val="008728EB"/>
    <w:rsid w:val="00B23A1F"/>
    <w:rsid w:val="00B56529"/>
    <w:rsid w:val="00C67750"/>
    <w:rsid w:val="00E6414A"/>
    <w:rsid w:val="00EF4E5E"/>
    <w:rsid w:val="00F6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7222"/>
  <w15:chartTrackingRefBased/>
  <w15:docId w15:val="{1E0AC209-5722-4AAB-9CEB-9B34B9B6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6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E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4E5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28E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508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1WQTppqKxLZnRB6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Jan Mgr.</dc:creator>
  <cp:keywords/>
  <dc:description/>
  <cp:lastModifiedBy>klient</cp:lastModifiedBy>
  <cp:revision>2</cp:revision>
  <dcterms:created xsi:type="dcterms:W3CDTF">2022-04-08T13:25:00Z</dcterms:created>
  <dcterms:modified xsi:type="dcterms:W3CDTF">2022-04-08T13:25:00Z</dcterms:modified>
</cp:coreProperties>
</file>